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8B8" w:rsidRPr="004A61BF" w:rsidRDefault="00982A62" w:rsidP="00BF48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1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1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1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1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591C" w:rsidRPr="004A61BF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BC6A4A" w:rsidRPr="004A61BF" w:rsidRDefault="00BC6A4A" w:rsidP="00BF48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F76DB" w:rsidRPr="004A61BF" w:rsidRDefault="004F76DB" w:rsidP="00BF48B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2A62" w:rsidRPr="004A61BF" w:rsidRDefault="00BF48B8" w:rsidP="00BF48B8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A61BF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C334A3" w:rsidRPr="004A61BF">
        <w:rPr>
          <w:rFonts w:ascii="Times New Roman" w:hAnsi="Times New Roman" w:cs="Times New Roman"/>
          <w:b/>
          <w:bCs/>
          <w:sz w:val="24"/>
          <w:szCs w:val="24"/>
        </w:rPr>
        <w:t>UNIVERSIDADE DE SÃO PAULO</w:t>
      </w:r>
    </w:p>
    <w:p w:rsidR="002715F8" w:rsidRPr="004A61BF" w:rsidRDefault="00C21926" w:rsidP="00C21926">
      <w:pPr>
        <w:autoSpaceDE w:val="0"/>
        <w:autoSpaceDN w:val="0"/>
        <w:adjustRightInd w:val="0"/>
        <w:spacing w:after="0" w:line="360" w:lineRule="auto"/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A61BF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715F8" w:rsidRPr="004A61BF">
        <w:rPr>
          <w:rFonts w:ascii="Times New Roman" w:hAnsi="Times New Roman" w:cs="Times New Roman"/>
          <w:b/>
          <w:bCs/>
          <w:sz w:val="24"/>
          <w:szCs w:val="24"/>
        </w:rPr>
        <w:t>PRÓ-REITORIA DE PESQUISA</w:t>
      </w:r>
    </w:p>
    <w:p w:rsidR="002715F8" w:rsidRPr="004A61BF" w:rsidRDefault="00AE6C20" w:rsidP="00AE6C2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A61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C21926" w:rsidRPr="004A61BF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2715F8" w:rsidRPr="004A61BF">
        <w:rPr>
          <w:rFonts w:ascii="Times New Roman" w:hAnsi="Times New Roman" w:cs="Times New Roman"/>
          <w:b/>
          <w:bCs/>
          <w:sz w:val="24"/>
          <w:szCs w:val="24"/>
        </w:rPr>
        <w:t>AGÊNCIA USP DE INOVAÇÃO</w:t>
      </w:r>
    </w:p>
    <w:p w:rsidR="0044196C" w:rsidRPr="00291E08" w:rsidRDefault="00291E08" w:rsidP="004419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Proc. n</w:t>
      </w:r>
      <w:r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 xml:space="preserve"> 2021.1.692.1.0</w:t>
      </w:r>
    </w:p>
    <w:p w:rsidR="00713DB6" w:rsidRPr="004A61BF" w:rsidRDefault="00713DB6" w:rsidP="004419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15F8" w:rsidRPr="00F6336D" w:rsidRDefault="00CE61E4" w:rsidP="0044196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6336D">
        <w:rPr>
          <w:rFonts w:cstheme="minorHAnsi"/>
          <w:b/>
          <w:sz w:val="24"/>
          <w:szCs w:val="24"/>
        </w:rPr>
        <w:t xml:space="preserve">PRÊMIO </w:t>
      </w:r>
      <w:r w:rsidR="002715F8" w:rsidRPr="00F6336D">
        <w:rPr>
          <w:rFonts w:cstheme="minorHAnsi"/>
          <w:b/>
          <w:sz w:val="24"/>
          <w:szCs w:val="24"/>
        </w:rPr>
        <w:t>USP “TRAJETÓRIA PELA INOVAÇÃO</w:t>
      </w:r>
      <w:r w:rsidR="002767DC" w:rsidRPr="00F6336D">
        <w:rPr>
          <w:rFonts w:cstheme="minorHAnsi"/>
          <w:b/>
          <w:sz w:val="24"/>
          <w:szCs w:val="24"/>
        </w:rPr>
        <w:t>”</w:t>
      </w:r>
      <w:r w:rsidR="0005452C" w:rsidRPr="00F6336D">
        <w:rPr>
          <w:rFonts w:cstheme="minorHAnsi"/>
          <w:b/>
          <w:sz w:val="24"/>
          <w:szCs w:val="24"/>
        </w:rPr>
        <w:t xml:space="preserve"> – 3</w:t>
      </w:r>
      <w:r w:rsidR="00C54CB4" w:rsidRPr="00F6336D">
        <w:rPr>
          <w:rFonts w:cstheme="minorHAnsi"/>
          <w:b/>
          <w:sz w:val="24"/>
          <w:szCs w:val="24"/>
          <w:u w:val="single"/>
          <w:vertAlign w:val="superscript"/>
        </w:rPr>
        <w:t>a</w:t>
      </w:r>
      <w:r w:rsidR="00C54CB4" w:rsidRPr="00F6336D">
        <w:rPr>
          <w:rFonts w:cstheme="minorHAnsi"/>
          <w:b/>
          <w:sz w:val="24"/>
          <w:szCs w:val="24"/>
        </w:rPr>
        <w:t xml:space="preserve"> </w:t>
      </w:r>
      <w:r w:rsidR="002715F8" w:rsidRPr="00F6336D">
        <w:rPr>
          <w:rFonts w:cstheme="minorHAnsi"/>
          <w:b/>
          <w:sz w:val="24"/>
          <w:szCs w:val="24"/>
        </w:rPr>
        <w:t>Edição</w:t>
      </w:r>
      <w:r w:rsidR="0005452C" w:rsidRPr="00F6336D">
        <w:rPr>
          <w:rFonts w:cstheme="minorHAnsi"/>
          <w:b/>
          <w:sz w:val="24"/>
          <w:szCs w:val="24"/>
        </w:rPr>
        <w:t xml:space="preserve"> - 2021</w:t>
      </w:r>
    </w:p>
    <w:p w:rsidR="002548F0" w:rsidRPr="00F6336D" w:rsidRDefault="002548F0" w:rsidP="0044196C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</w:p>
    <w:p w:rsidR="002767DC" w:rsidRPr="00F6336D" w:rsidRDefault="0044196C" w:rsidP="0044196C">
      <w:pPr>
        <w:autoSpaceDE w:val="0"/>
        <w:autoSpaceDN w:val="0"/>
        <w:adjustRightInd w:val="0"/>
        <w:spacing w:after="0" w:line="360" w:lineRule="auto"/>
        <w:jc w:val="center"/>
        <w:rPr>
          <w:rStyle w:val="apple-converted-space"/>
          <w:rFonts w:cstheme="minorHAnsi"/>
          <w:b/>
          <w:color w:val="000000"/>
          <w:sz w:val="24"/>
          <w:szCs w:val="24"/>
        </w:rPr>
      </w:pPr>
      <w:r w:rsidRPr="00F6336D">
        <w:rPr>
          <w:rFonts w:cstheme="minorHAnsi"/>
          <w:b/>
          <w:bCs/>
          <w:sz w:val="24"/>
          <w:szCs w:val="24"/>
        </w:rPr>
        <w:t>Instruções</w:t>
      </w:r>
      <w:r w:rsidR="00C3266C" w:rsidRPr="00F6336D">
        <w:rPr>
          <w:rFonts w:cstheme="minorHAnsi"/>
          <w:b/>
          <w:bCs/>
          <w:sz w:val="24"/>
          <w:szCs w:val="24"/>
        </w:rPr>
        <w:t xml:space="preserve"> e Cronograma</w:t>
      </w:r>
      <w:r w:rsidR="002767DC" w:rsidRPr="00F6336D">
        <w:rPr>
          <w:rFonts w:cstheme="minorHAnsi"/>
          <w:b/>
          <w:bCs/>
          <w:sz w:val="24"/>
          <w:szCs w:val="24"/>
        </w:rPr>
        <w:t xml:space="preserve"> para as providências</w:t>
      </w:r>
      <w:r w:rsidR="00BB7E5A" w:rsidRPr="00F6336D">
        <w:rPr>
          <w:rFonts w:cstheme="minorHAnsi"/>
          <w:b/>
          <w:bCs/>
          <w:sz w:val="24"/>
          <w:szCs w:val="24"/>
        </w:rPr>
        <w:t xml:space="preserve"> pela Comissão Coordenadora, </w:t>
      </w:r>
      <w:r w:rsidR="00BA241C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Unidades, Museus,</w:t>
      </w:r>
      <w:r w:rsidR="002767DC" w:rsidRPr="00F6336D">
        <w:rPr>
          <w:rStyle w:val="apple-converted-space"/>
          <w:rFonts w:cstheme="minorHAnsi"/>
          <w:b/>
          <w:color w:val="000000"/>
          <w:sz w:val="24"/>
          <w:szCs w:val="24"/>
        </w:rPr>
        <w:t xml:space="preserve"> Institutos Especializados</w:t>
      </w:r>
      <w:r w:rsidR="00BA241C" w:rsidRPr="00F6336D">
        <w:rPr>
          <w:rStyle w:val="apple-converted-space"/>
          <w:rFonts w:cstheme="minorHAnsi"/>
          <w:b/>
          <w:color w:val="000000"/>
          <w:sz w:val="24"/>
          <w:szCs w:val="24"/>
        </w:rPr>
        <w:t xml:space="preserve"> e Conselho de Pesquisa</w:t>
      </w:r>
    </w:p>
    <w:p w:rsidR="00C20963" w:rsidRPr="00F6336D" w:rsidRDefault="00905250" w:rsidP="00C20963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cstheme="minorHAnsi"/>
          <w:bCs/>
          <w:sz w:val="24"/>
          <w:szCs w:val="24"/>
        </w:rPr>
      </w:pPr>
      <w:bookmarkStart w:id="0" w:name="_GoBack"/>
      <w:bookmarkEnd w:id="0"/>
      <w:r w:rsidRPr="00827E0C">
        <w:rPr>
          <w:rFonts w:cstheme="minorHAnsi"/>
          <w:bCs/>
          <w:sz w:val="24"/>
          <w:szCs w:val="24"/>
        </w:rPr>
        <w:t>(</w:t>
      </w:r>
      <w:r w:rsidR="00C20963" w:rsidRPr="00827E0C">
        <w:rPr>
          <w:rFonts w:cstheme="minorHAnsi"/>
          <w:bCs/>
          <w:sz w:val="24"/>
          <w:szCs w:val="24"/>
        </w:rPr>
        <w:t>Ane</w:t>
      </w:r>
      <w:r w:rsidR="00827E0C" w:rsidRPr="00827E0C">
        <w:rPr>
          <w:rFonts w:cstheme="minorHAnsi"/>
          <w:bCs/>
          <w:sz w:val="24"/>
          <w:szCs w:val="24"/>
        </w:rPr>
        <w:t xml:space="preserve">xo ao Ofício PRP / AUSPIN </w:t>
      </w:r>
      <w:proofErr w:type="gramStart"/>
      <w:r w:rsidR="00827E0C" w:rsidRPr="00827E0C">
        <w:rPr>
          <w:rFonts w:cstheme="minorHAnsi"/>
          <w:bCs/>
          <w:sz w:val="24"/>
          <w:szCs w:val="24"/>
        </w:rPr>
        <w:t>/  07</w:t>
      </w:r>
      <w:proofErr w:type="gramEnd"/>
      <w:r w:rsidR="0005452C" w:rsidRPr="00827E0C">
        <w:rPr>
          <w:rFonts w:cstheme="minorHAnsi"/>
          <w:bCs/>
          <w:sz w:val="24"/>
          <w:szCs w:val="24"/>
        </w:rPr>
        <w:t xml:space="preserve"> / 2021</w:t>
      </w:r>
      <w:r w:rsidRPr="00827E0C">
        <w:rPr>
          <w:rFonts w:cstheme="minorHAnsi"/>
          <w:bCs/>
          <w:sz w:val="24"/>
          <w:szCs w:val="24"/>
        </w:rPr>
        <w:t>)</w:t>
      </w:r>
    </w:p>
    <w:p w:rsidR="002C143E" w:rsidRPr="00F6336D" w:rsidRDefault="002C143E" w:rsidP="0044196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:rsidR="00AF64C5" w:rsidRPr="00F6336D" w:rsidRDefault="00AF64C5" w:rsidP="0044196C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</w:p>
    <w:p w:rsidR="002E4814" w:rsidRPr="00F6336D" w:rsidRDefault="00070C82" w:rsidP="00E71B29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6336D">
        <w:rPr>
          <w:rFonts w:cstheme="minorHAnsi"/>
          <w:b/>
          <w:sz w:val="24"/>
          <w:szCs w:val="24"/>
        </w:rPr>
        <w:t>In</w:t>
      </w:r>
      <w:r w:rsidR="00982945">
        <w:rPr>
          <w:rFonts w:cstheme="minorHAnsi"/>
          <w:b/>
          <w:sz w:val="24"/>
          <w:szCs w:val="24"/>
        </w:rPr>
        <w:t>trodução</w:t>
      </w:r>
    </w:p>
    <w:p w:rsidR="002548F0" w:rsidRPr="00F6336D" w:rsidRDefault="002548F0" w:rsidP="002548F0">
      <w:pPr>
        <w:pStyle w:val="NormalWeb"/>
        <w:spacing w:line="360" w:lineRule="auto"/>
        <w:ind w:firstLine="1416"/>
        <w:jc w:val="both"/>
        <w:rPr>
          <w:rStyle w:val="apple-converted-space"/>
          <w:rFonts w:asciiTheme="minorHAnsi" w:hAnsiTheme="minorHAnsi" w:cstheme="minorHAnsi"/>
          <w:color w:val="000000"/>
        </w:rPr>
      </w:pPr>
      <w:r w:rsidRPr="00F6336D">
        <w:rPr>
          <w:rStyle w:val="apple-converted-space"/>
          <w:rFonts w:asciiTheme="minorHAnsi" w:hAnsiTheme="minorHAnsi" w:cstheme="minorHAnsi"/>
          <w:color w:val="000000"/>
        </w:rPr>
        <w:t>O processo de seleção terá início no âmbito das Unidades, Museus e Institutos Especializados, cabendo à Congregação ou colegiado equivalente, ouvida a Comissão de Pesquisa onde houver, a ind</w:t>
      </w:r>
      <w:r w:rsidR="00070C82" w:rsidRPr="00F6336D">
        <w:rPr>
          <w:rStyle w:val="apple-converted-space"/>
          <w:rFonts w:asciiTheme="minorHAnsi" w:hAnsiTheme="minorHAnsi" w:cstheme="minorHAnsi"/>
          <w:color w:val="000000"/>
        </w:rPr>
        <w:t>icação de apenas um Docente da ativa/a</w:t>
      </w:r>
      <w:r w:rsidRPr="00F6336D">
        <w:rPr>
          <w:rStyle w:val="apple-converted-space"/>
          <w:rFonts w:asciiTheme="minorHAnsi" w:hAnsiTheme="minorHAnsi" w:cstheme="minorHAnsi"/>
          <w:color w:val="000000"/>
        </w:rPr>
        <w:t>posentado</w:t>
      </w:r>
      <w:r w:rsidR="00534102" w:rsidRPr="00F6336D">
        <w:rPr>
          <w:rStyle w:val="apple-converted-space"/>
          <w:rFonts w:asciiTheme="minorHAnsi" w:hAnsiTheme="minorHAnsi" w:cstheme="minorHAnsi"/>
          <w:color w:val="000000"/>
        </w:rPr>
        <w:t xml:space="preserve"> e de forma facultativa apenas um nome de Docente “</w:t>
      </w:r>
      <w:r w:rsidR="009A086B" w:rsidRPr="00F6336D">
        <w:rPr>
          <w:rStyle w:val="apple-converted-space"/>
          <w:rFonts w:asciiTheme="minorHAnsi" w:hAnsiTheme="minorHAnsi" w:cstheme="minorHAnsi"/>
          <w:i/>
          <w:color w:val="000000"/>
        </w:rPr>
        <w:t>In Memoriam</w:t>
      </w:r>
      <w:r w:rsidR="00534102" w:rsidRPr="00F6336D">
        <w:rPr>
          <w:rStyle w:val="apple-converted-space"/>
          <w:rFonts w:asciiTheme="minorHAnsi" w:hAnsiTheme="minorHAnsi" w:cstheme="minorHAnsi"/>
          <w:i/>
          <w:color w:val="000000"/>
        </w:rPr>
        <w:t>”</w:t>
      </w:r>
      <w:r w:rsidRPr="00F6336D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 w:rsidRPr="00F6336D">
        <w:rPr>
          <w:rFonts w:asciiTheme="minorHAnsi" w:hAnsiTheme="minorHAnsi" w:cstheme="minorHAnsi"/>
        </w:rPr>
        <w:t>que tenha se destacado em suas</w:t>
      </w:r>
      <w:r w:rsidR="00B334B6" w:rsidRPr="00F6336D">
        <w:rPr>
          <w:rFonts w:asciiTheme="minorHAnsi" w:hAnsiTheme="minorHAnsi" w:cstheme="minorHAnsi"/>
        </w:rPr>
        <w:t xml:space="preserve"> honrosas</w:t>
      </w:r>
      <w:r w:rsidRPr="00F6336D">
        <w:rPr>
          <w:rFonts w:asciiTheme="minorHAnsi" w:hAnsiTheme="minorHAnsi" w:cstheme="minorHAnsi"/>
        </w:rPr>
        <w:t xml:space="preserve"> atividades acadêmicas, com contribuições para inovações científicas, tecnológicas ou culturais. </w:t>
      </w:r>
    </w:p>
    <w:p w:rsidR="0094117F" w:rsidRDefault="00F90D80" w:rsidP="0094117F">
      <w:pPr>
        <w:pStyle w:val="NormalWeb"/>
        <w:spacing w:line="360" w:lineRule="auto"/>
        <w:ind w:firstLine="1416"/>
        <w:jc w:val="both"/>
        <w:rPr>
          <w:rStyle w:val="apple-converted-space"/>
          <w:rFonts w:asciiTheme="minorHAnsi" w:hAnsiTheme="minorHAnsi" w:cstheme="minorHAnsi"/>
          <w:color w:val="000000"/>
        </w:rPr>
      </w:pPr>
      <w:r w:rsidRPr="00F6336D">
        <w:rPr>
          <w:rFonts w:asciiTheme="minorHAnsi" w:hAnsiTheme="minorHAnsi" w:cstheme="minorHAnsi"/>
        </w:rPr>
        <w:t xml:space="preserve">A escolha dos </w:t>
      </w:r>
      <w:r w:rsidR="00EF3F46" w:rsidRPr="00F6336D">
        <w:rPr>
          <w:rFonts w:asciiTheme="minorHAnsi" w:hAnsiTheme="minorHAnsi" w:cstheme="minorHAnsi"/>
        </w:rPr>
        <w:t>laureados</w:t>
      </w:r>
      <w:r w:rsidR="007F1796" w:rsidRPr="00F6336D">
        <w:rPr>
          <w:rFonts w:asciiTheme="minorHAnsi" w:hAnsiTheme="minorHAnsi" w:cstheme="minorHAnsi"/>
        </w:rPr>
        <w:t>,</w:t>
      </w:r>
      <w:r w:rsidR="002548F0" w:rsidRPr="00F6336D">
        <w:rPr>
          <w:rFonts w:asciiTheme="minorHAnsi" w:hAnsiTheme="minorHAnsi" w:cstheme="minorHAnsi"/>
        </w:rPr>
        <w:t xml:space="preserve"> pelo </w:t>
      </w:r>
      <w:r w:rsidR="006F2681" w:rsidRPr="00F6336D">
        <w:rPr>
          <w:rFonts w:asciiTheme="minorHAnsi" w:hAnsiTheme="minorHAnsi" w:cstheme="minorHAnsi"/>
        </w:rPr>
        <w:t>Conselho de Pesquisa,</w:t>
      </w:r>
      <w:r w:rsidR="003D6140" w:rsidRPr="00F6336D">
        <w:rPr>
          <w:rFonts w:asciiTheme="minorHAnsi" w:hAnsiTheme="minorHAnsi" w:cstheme="minorHAnsi"/>
        </w:rPr>
        <w:t xml:space="preserve"> </w:t>
      </w:r>
      <w:r w:rsidRPr="00F6336D">
        <w:rPr>
          <w:rFonts w:asciiTheme="minorHAnsi" w:hAnsiTheme="minorHAnsi" w:cstheme="minorHAnsi"/>
        </w:rPr>
        <w:t>sendo docentes ativos ou</w:t>
      </w:r>
      <w:r w:rsidR="003D6140" w:rsidRPr="00F6336D">
        <w:rPr>
          <w:rFonts w:asciiTheme="minorHAnsi" w:hAnsiTheme="minorHAnsi" w:cstheme="minorHAnsi"/>
        </w:rPr>
        <w:t xml:space="preserve"> aposentad</w:t>
      </w:r>
      <w:r w:rsidR="00083C57" w:rsidRPr="00F6336D">
        <w:rPr>
          <w:rFonts w:asciiTheme="minorHAnsi" w:hAnsiTheme="minorHAnsi" w:cstheme="minorHAnsi"/>
        </w:rPr>
        <w:t>os,</w:t>
      </w:r>
      <w:r w:rsidR="008F662B" w:rsidRPr="00F6336D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 w:rsidRPr="00F6336D">
        <w:rPr>
          <w:rStyle w:val="apple-converted-space"/>
          <w:rFonts w:asciiTheme="minorHAnsi" w:hAnsiTheme="minorHAnsi" w:cstheme="minorHAnsi"/>
          <w:color w:val="000000"/>
        </w:rPr>
        <w:t xml:space="preserve">será </w:t>
      </w:r>
      <w:r w:rsidR="008F662B" w:rsidRPr="00F6336D">
        <w:rPr>
          <w:rStyle w:val="apple-converted-space"/>
          <w:rFonts w:asciiTheme="minorHAnsi" w:hAnsiTheme="minorHAnsi" w:cstheme="minorHAnsi"/>
          <w:color w:val="000000"/>
        </w:rPr>
        <w:t>no número máximo de cinco</w:t>
      </w:r>
      <w:r w:rsidR="00EF3F46" w:rsidRPr="00F6336D">
        <w:rPr>
          <w:rStyle w:val="apple-converted-space"/>
          <w:rFonts w:asciiTheme="minorHAnsi" w:hAnsiTheme="minorHAnsi" w:cstheme="minorHAnsi"/>
          <w:color w:val="000000"/>
        </w:rPr>
        <w:t>,</w:t>
      </w:r>
      <w:r w:rsidR="008F662B" w:rsidRPr="00F6336D">
        <w:rPr>
          <w:rStyle w:val="apple-converted-space"/>
          <w:rFonts w:asciiTheme="minorHAnsi" w:hAnsiTheme="minorHAnsi" w:cstheme="minorHAnsi"/>
          <w:color w:val="000000"/>
        </w:rPr>
        <w:t xml:space="preserve"> por </w:t>
      </w:r>
      <w:r w:rsidR="00435978" w:rsidRPr="00F6336D">
        <w:rPr>
          <w:rStyle w:val="apple-converted-space"/>
          <w:rFonts w:asciiTheme="minorHAnsi" w:hAnsiTheme="minorHAnsi" w:cstheme="minorHAnsi"/>
          <w:color w:val="000000"/>
        </w:rPr>
        <w:t>e</w:t>
      </w:r>
      <w:r w:rsidR="008F662B" w:rsidRPr="00F6336D">
        <w:rPr>
          <w:rStyle w:val="apple-converted-space"/>
          <w:rFonts w:asciiTheme="minorHAnsi" w:hAnsiTheme="minorHAnsi" w:cstheme="minorHAnsi"/>
          <w:color w:val="000000"/>
        </w:rPr>
        <w:t>dição bianual</w:t>
      </w:r>
      <w:r w:rsidR="00083C57" w:rsidRPr="00F6336D">
        <w:rPr>
          <w:rStyle w:val="apple-converted-space"/>
          <w:rFonts w:asciiTheme="minorHAnsi" w:hAnsiTheme="minorHAnsi" w:cstheme="minorHAnsi"/>
          <w:color w:val="000000"/>
        </w:rPr>
        <w:t>, vedada a concessão de dois prêmios ao mesmo docente.</w:t>
      </w:r>
    </w:p>
    <w:p w:rsidR="00F6336D" w:rsidRDefault="00EF3F46" w:rsidP="0094117F">
      <w:pPr>
        <w:pStyle w:val="NormalWeb"/>
        <w:spacing w:line="360" w:lineRule="auto"/>
        <w:ind w:firstLine="1416"/>
        <w:jc w:val="both"/>
        <w:rPr>
          <w:rStyle w:val="apple-converted-space"/>
          <w:rFonts w:cstheme="minorHAnsi"/>
          <w:color w:val="000000"/>
        </w:rPr>
      </w:pPr>
      <w:r w:rsidRPr="00F6336D">
        <w:rPr>
          <w:rStyle w:val="apple-converted-space"/>
          <w:rFonts w:asciiTheme="minorHAnsi" w:hAnsiTheme="minorHAnsi" w:cstheme="minorHAnsi"/>
          <w:color w:val="000000"/>
        </w:rPr>
        <w:t>Esclarecemos não haver qualquer impedimento legal para que a indicação ocorra, pela Congregação ou colegiado equivalente, ouvida a Comissão de Pesquisa onde houver, de um nome de Docente da Ativa/Aposentado e de forma facultativa</w:t>
      </w:r>
      <w:r w:rsidR="00F6336D">
        <w:rPr>
          <w:rStyle w:val="apple-converted-space"/>
          <w:rFonts w:cstheme="minorHAnsi"/>
          <w:color w:val="000000"/>
        </w:rPr>
        <w:t>,</w:t>
      </w:r>
      <w:r w:rsidRPr="00F6336D">
        <w:rPr>
          <w:rStyle w:val="apple-converted-space"/>
          <w:rFonts w:asciiTheme="minorHAnsi" w:hAnsiTheme="minorHAnsi" w:cstheme="minorHAnsi"/>
          <w:color w:val="000000"/>
        </w:rPr>
        <w:t xml:space="preserve"> apenas um nome de Docente “</w:t>
      </w:r>
      <w:r w:rsidRPr="00F6336D">
        <w:rPr>
          <w:rStyle w:val="apple-converted-space"/>
          <w:rFonts w:asciiTheme="minorHAnsi" w:hAnsiTheme="minorHAnsi" w:cstheme="minorHAnsi"/>
          <w:i/>
          <w:color w:val="000000"/>
        </w:rPr>
        <w:t>In Memoriam”</w:t>
      </w:r>
      <w:r w:rsidRPr="00F6336D">
        <w:rPr>
          <w:rStyle w:val="apple-converted-space"/>
          <w:rFonts w:asciiTheme="minorHAnsi" w:hAnsiTheme="minorHAnsi" w:cstheme="minorHAnsi"/>
          <w:color w:val="000000"/>
        </w:rPr>
        <w:t xml:space="preserve">, o qual eventualmente tenha sido indicado </w:t>
      </w:r>
      <w:r w:rsidR="003E68A5" w:rsidRPr="00F6336D">
        <w:rPr>
          <w:rFonts w:asciiTheme="minorHAnsi" w:hAnsiTheme="minorHAnsi" w:cstheme="minorHAnsi"/>
        </w:rPr>
        <w:t>pelas Unidades, Museus e Institutos Especializados,</w:t>
      </w:r>
      <w:r w:rsidR="003E68A5" w:rsidRPr="00F6336D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 w:rsidRPr="00F6336D">
        <w:rPr>
          <w:rStyle w:val="apple-converted-space"/>
          <w:rFonts w:asciiTheme="minorHAnsi" w:hAnsiTheme="minorHAnsi" w:cstheme="minorHAnsi"/>
          <w:color w:val="000000"/>
        </w:rPr>
        <w:t xml:space="preserve">em </w:t>
      </w:r>
      <w:r w:rsidR="00F6336D">
        <w:rPr>
          <w:rStyle w:val="apple-converted-space"/>
          <w:rFonts w:cstheme="minorHAnsi"/>
          <w:color w:val="000000"/>
        </w:rPr>
        <w:t>edi</w:t>
      </w:r>
      <w:r w:rsidR="0039188A" w:rsidRPr="00F6336D">
        <w:rPr>
          <w:rStyle w:val="apple-converted-space"/>
          <w:rFonts w:asciiTheme="minorHAnsi" w:hAnsiTheme="minorHAnsi" w:cstheme="minorHAnsi"/>
          <w:color w:val="000000"/>
        </w:rPr>
        <w:t>ções anteriores</w:t>
      </w:r>
      <w:r w:rsidR="0039188A">
        <w:rPr>
          <w:rStyle w:val="apple-converted-space"/>
          <w:rFonts w:cstheme="minorHAnsi"/>
          <w:color w:val="000000"/>
        </w:rPr>
        <w:t>,</w:t>
      </w:r>
    </w:p>
    <w:p w:rsidR="008C3E52" w:rsidRDefault="008C3E52" w:rsidP="00293FED">
      <w:pPr>
        <w:spacing w:before="100" w:beforeAutospacing="1" w:after="100" w:afterAutospacing="1" w:line="360" w:lineRule="auto"/>
        <w:jc w:val="both"/>
        <w:rPr>
          <w:rStyle w:val="apple-converted-space"/>
          <w:rFonts w:cstheme="minorHAnsi"/>
          <w:color w:val="000000"/>
          <w:sz w:val="24"/>
          <w:szCs w:val="24"/>
        </w:rPr>
      </w:pPr>
    </w:p>
    <w:p w:rsidR="008C3E52" w:rsidRDefault="008C3E52" w:rsidP="00293FED">
      <w:pPr>
        <w:spacing w:before="100" w:beforeAutospacing="1" w:after="100" w:afterAutospacing="1" w:line="360" w:lineRule="auto"/>
        <w:jc w:val="both"/>
        <w:rPr>
          <w:rStyle w:val="apple-converted-space"/>
          <w:rFonts w:cstheme="minorHAnsi"/>
          <w:color w:val="000000"/>
          <w:sz w:val="24"/>
          <w:szCs w:val="24"/>
        </w:rPr>
      </w:pPr>
    </w:p>
    <w:p w:rsidR="0039188A" w:rsidRPr="0020670A" w:rsidRDefault="00EF3F46" w:rsidP="00293FED">
      <w:pPr>
        <w:spacing w:before="100" w:beforeAutospacing="1" w:after="100" w:afterAutospacing="1" w:line="360" w:lineRule="auto"/>
        <w:jc w:val="both"/>
        <w:rPr>
          <w:rStyle w:val="apple-converted-space"/>
          <w:rFonts w:cstheme="minorHAnsi"/>
          <w:b/>
          <w:color w:val="000000"/>
          <w:sz w:val="24"/>
          <w:szCs w:val="24"/>
        </w:rPr>
      </w:pPr>
      <w:proofErr w:type="gramStart"/>
      <w:r w:rsidRPr="0020670A">
        <w:rPr>
          <w:rStyle w:val="apple-converted-space"/>
          <w:rFonts w:cstheme="minorHAnsi"/>
          <w:b/>
          <w:color w:val="000000"/>
          <w:sz w:val="24"/>
          <w:szCs w:val="24"/>
        </w:rPr>
        <w:t>desde</w:t>
      </w:r>
      <w:proofErr w:type="gramEnd"/>
      <w:r w:rsidRPr="0020670A">
        <w:rPr>
          <w:rStyle w:val="apple-converted-space"/>
          <w:rFonts w:cstheme="minorHAnsi"/>
          <w:b/>
          <w:color w:val="000000"/>
          <w:sz w:val="24"/>
          <w:szCs w:val="24"/>
        </w:rPr>
        <w:t xml:space="preserve"> que</w:t>
      </w:r>
      <w:r w:rsidR="0039188A" w:rsidRPr="0020670A">
        <w:rPr>
          <w:rStyle w:val="apple-converted-space"/>
          <w:rFonts w:cstheme="minorHAnsi"/>
          <w:b/>
          <w:color w:val="000000"/>
          <w:sz w:val="24"/>
          <w:szCs w:val="24"/>
        </w:rPr>
        <w:t>,</w:t>
      </w:r>
      <w:r w:rsidRPr="0020670A">
        <w:rPr>
          <w:rStyle w:val="apple-converted-space"/>
          <w:rFonts w:cstheme="minorHAnsi"/>
          <w:b/>
          <w:color w:val="000000"/>
          <w:sz w:val="24"/>
          <w:szCs w:val="24"/>
        </w:rPr>
        <w:t xml:space="preserve"> </w:t>
      </w:r>
      <w:r w:rsidR="004828C8" w:rsidRPr="0020670A">
        <w:rPr>
          <w:rStyle w:val="apple-converted-space"/>
          <w:rFonts w:cstheme="minorHAnsi"/>
          <w:b/>
          <w:color w:val="000000"/>
          <w:sz w:val="24"/>
          <w:szCs w:val="24"/>
        </w:rPr>
        <w:t xml:space="preserve">de fato, </w:t>
      </w:r>
      <w:r w:rsidRPr="0020670A">
        <w:rPr>
          <w:rStyle w:val="apple-converted-space"/>
          <w:rFonts w:cstheme="minorHAnsi"/>
          <w:b/>
          <w:color w:val="000000"/>
          <w:sz w:val="24"/>
          <w:szCs w:val="24"/>
        </w:rPr>
        <w:t>tal nome não tenha sido</w:t>
      </w:r>
      <w:r w:rsidR="002B54C0" w:rsidRPr="0020670A">
        <w:rPr>
          <w:rStyle w:val="apple-converted-space"/>
          <w:rFonts w:cstheme="minorHAnsi"/>
          <w:b/>
          <w:color w:val="000000"/>
          <w:sz w:val="24"/>
          <w:szCs w:val="24"/>
        </w:rPr>
        <w:t xml:space="preserve"> </w:t>
      </w:r>
      <w:r w:rsidRPr="0020670A">
        <w:rPr>
          <w:rStyle w:val="apple-converted-space"/>
          <w:rFonts w:cstheme="minorHAnsi"/>
          <w:b/>
          <w:color w:val="000000"/>
          <w:sz w:val="24"/>
          <w:szCs w:val="24"/>
        </w:rPr>
        <w:t>laureado</w:t>
      </w:r>
      <w:r w:rsidR="0039188A" w:rsidRPr="0020670A">
        <w:rPr>
          <w:rStyle w:val="apple-converted-space"/>
          <w:rFonts w:cstheme="minorHAnsi"/>
          <w:b/>
          <w:color w:val="000000"/>
          <w:sz w:val="24"/>
          <w:szCs w:val="24"/>
        </w:rPr>
        <w:t xml:space="preserve"> ao término das seleções</w:t>
      </w:r>
      <w:r w:rsidR="005B5463" w:rsidRPr="0020670A">
        <w:rPr>
          <w:rStyle w:val="apple-converted-space"/>
          <w:rFonts w:cstheme="minorHAnsi"/>
          <w:b/>
          <w:color w:val="000000"/>
          <w:sz w:val="24"/>
          <w:szCs w:val="24"/>
        </w:rPr>
        <w:t xml:space="preserve"> anteriores</w:t>
      </w:r>
      <w:r w:rsidR="0039188A" w:rsidRPr="0020670A">
        <w:rPr>
          <w:rStyle w:val="apple-converted-space"/>
          <w:rFonts w:cstheme="minorHAnsi"/>
          <w:b/>
          <w:color w:val="000000"/>
          <w:sz w:val="24"/>
          <w:szCs w:val="24"/>
        </w:rPr>
        <w:t>.</w:t>
      </w:r>
    </w:p>
    <w:p w:rsidR="00011B39" w:rsidRPr="00F6336D" w:rsidRDefault="00EF3F46" w:rsidP="0039188A">
      <w:pPr>
        <w:spacing w:before="100" w:beforeAutospacing="1" w:after="100" w:afterAutospacing="1" w:line="360" w:lineRule="auto"/>
        <w:ind w:firstLine="1416"/>
        <w:jc w:val="both"/>
        <w:rPr>
          <w:rFonts w:cstheme="minorHAnsi"/>
          <w:sz w:val="24"/>
          <w:szCs w:val="24"/>
        </w:rPr>
      </w:pPr>
      <w:r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O disposto no </w:t>
      </w:r>
      <w:r w:rsidR="003E68A5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artigo </w:t>
      </w:r>
      <w:r w:rsidRPr="00F6336D">
        <w:rPr>
          <w:rStyle w:val="apple-converted-space"/>
          <w:rFonts w:cstheme="minorHAnsi"/>
          <w:color w:val="000000"/>
          <w:sz w:val="24"/>
          <w:szCs w:val="24"/>
        </w:rPr>
        <w:t>4</w:t>
      </w:r>
      <w:r w:rsidRPr="00F6336D">
        <w:rPr>
          <w:rStyle w:val="apple-converted-space"/>
          <w:rFonts w:cstheme="minorHAnsi"/>
          <w:sz w:val="24"/>
          <w:szCs w:val="24"/>
          <w:u w:val="single"/>
          <w:vertAlign w:val="superscript"/>
        </w:rPr>
        <w:t>o</w:t>
      </w:r>
      <w:r w:rsidRPr="00F6336D">
        <w:rPr>
          <w:rStyle w:val="apple-converted-space"/>
          <w:rFonts w:cstheme="minorHAnsi"/>
          <w:sz w:val="24"/>
          <w:szCs w:val="24"/>
        </w:rPr>
        <w:t xml:space="preserve">, da </w:t>
      </w:r>
      <w:r w:rsidRPr="00F6336D">
        <w:rPr>
          <w:rFonts w:eastAsia="Times New Roman" w:cstheme="minorHAnsi"/>
          <w:bCs/>
          <w:kern w:val="36"/>
          <w:sz w:val="24"/>
          <w:szCs w:val="24"/>
          <w:lang w:eastAsia="pt-BR"/>
        </w:rPr>
        <w:t xml:space="preserve">RESOLUÇÃO Nº 7184, DE 17 DE MARÇO DE 2016, apenas </w:t>
      </w:r>
      <w:r w:rsidRPr="0039188A">
        <w:rPr>
          <w:rFonts w:eastAsia="Times New Roman" w:cstheme="minorHAnsi"/>
          <w:b/>
          <w:sz w:val="24"/>
          <w:szCs w:val="24"/>
          <w:lang w:eastAsia="pt-BR"/>
        </w:rPr>
        <w:t xml:space="preserve">veda a </w:t>
      </w:r>
      <w:r w:rsidR="00293FED" w:rsidRPr="0039188A">
        <w:rPr>
          <w:rFonts w:eastAsia="Times New Roman" w:cstheme="minorHAnsi"/>
          <w:b/>
          <w:sz w:val="24"/>
          <w:szCs w:val="24"/>
          <w:lang w:eastAsia="pt-BR"/>
        </w:rPr>
        <w:t xml:space="preserve">efetiva </w:t>
      </w:r>
      <w:r w:rsidRPr="0039188A">
        <w:rPr>
          <w:rFonts w:eastAsia="Times New Roman" w:cstheme="minorHAnsi"/>
          <w:b/>
          <w:sz w:val="24"/>
          <w:szCs w:val="24"/>
          <w:lang w:eastAsia="pt-BR"/>
        </w:rPr>
        <w:t>concessão de dois prêmios ao mesmo docente</w:t>
      </w:r>
      <w:r w:rsidR="0039188A">
        <w:rPr>
          <w:rFonts w:eastAsia="Times New Roman" w:cstheme="minorHAnsi"/>
          <w:sz w:val="24"/>
          <w:szCs w:val="24"/>
          <w:lang w:eastAsia="pt-BR"/>
        </w:rPr>
        <w:t>.</w:t>
      </w:r>
    </w:p>
    <w:p w:rsidR="009A1B17" w:rsidRPr="00F6336D" w:rsidRDefault="003D6140" w:rsidP="0044196C">
      <w:pPr>
        <w:spacing w:line="360" w:lineRule="auto"/>
        <w:ind w:firstLine="1416"/>
        <w:jc w:val="both"/>
        <w:rPr>
          <w:rStyle w:val="apple-converted-space"/>
          <w:rFonts w:cstheme="minorHAnsi"/>
          <w:color w:val="000000"/>
          <w:sz w:val="24"/>
          <w:szCs w:val="24"/>
        </w:rPr>
      </w:pPr>
      <w:r w:rsidRPr="00F6336D">
        <w:rPr>
          <w:rFonts w:cstheme="minorHAnsi"/>
          <w:sz w:val="24"/>
          <w:szCs w:val="24"/>
        </w:rPr>
        <w:t>O Magnífico Reitor poderá</w:t>
      </w:r>
      <w:r w:rsidR="00083C57" w:rsidRPr="00F6336D">
        <w:rPr>
          <w:rFonts w:cstheme="minorHAnsi"/>
          <w:sz w:val="24"/>
          <w:szCs w:val="24"/>
        </w:rPr>
        <w:t xml:space="preserve"> conceder</w:t>
      </w:r>
      <w:r w:rsidR="008F662B" w:rsidRPr="00F6336D">
        <w:rPr>
          <w:rFonts w:cstheme="minorHAnsi"/>
          <w:sz w:val="24"/>
          <w:szCs w:val="24"/>
        </w:rPr>
        <w:t xml:space="preserve">, além dos </w:t>
      </w:r>
      <w:r w:rsidR="002548F0" w:rsidRPr="00F6336D">
        <w:rPr>
          <w:rFonts w:cstheme="minorHAnsi"/>
          <w:sz w:val="24"/>
          <w:szCs w:val="24"/>
        </w:rPr>
        <w:t xml:space="preserve">mencionados </w:t>
      </w:r>
      <w:r w:rsidR="008F662B" w:rsidRPr="00F6336D">
        <w:rPr>
          <w:rFonts w:cstheme="minorHAnsi"/>
          <w:sz w:val="24"/>
          <w:szCs w:val="24"/>
        </w:rPr>
        <w:t xml:space="preserve">cinco prêmios, </w:t>
      </w:r>
      <w:r w:rsidRPr="00F6336D">
        <w:rPr>
          <w:rFonts w:cstheme="minorHAnsi"/>
          <w:sz w:val="24"/>
          <w:szCs w:val="24"/>
        </w:rPr>
        <w:t xml:space="preserve">mediante proposta </w:t>
      </w:r>
      <w:r w:rsidR="00884F37" w:rsidRPr="00F6336D">
        <w:rPr>
          <w:rFonts w:cstheme="minorHAnsi"/>
          <w:sz w:val="24"/>
          <w:szCs w:val="24"/>
        </w:rPr>
        <w:t>fundamentada pel</w:t>
      </w:r>
      <w:r w:rsidRPr="00F6336D">
        <w:rPr>
          <w:rFonts w:cstheme="minorHAnsi"/>
          <w:sz w:val="24"/>
          <w:szCs w:val="24"/>
        </w:rPr>
        <w:t xml:space="preserve">a </w:t>
      </w:r>
      <w:r w:rsidRPr="00F6336D">
        <w:rPr>
          <w:rStyle w:val="apple-converted-space"/>
          <w:rFonts w:cstheme="minorHAnsi"/>
          <w:color w:val="000000"/>
          <w:sz w:val="24"/>
          <w:szCs w:val="24"/>
        </w:rPr>
        <w:t>Comissão Coordenadora</w:t>
      </w:r>
      <w:r w:rsidR="0044196C" w:rsidRPr="00F6336D">
        <w:rPr>
          <w:rFonts w:cstheme="minorHAnsi"/>
          <w:sz w:val="24"/>
          <w:szCs w:val="24"/>
        </w:rPr>
        <w:t xml:space="preserve">, </w:t>
      </w:r>
      <w:r w:rsidRPr="00F6336D">
        <w:rPr>
          <w:rFonts w:cstheme="minorHAnsi"/>
          <w:sz w:val="24"/>
          <w:szCs w:val="24"/>
        </w:rPr>
        <w:t xml:space="preserve">o </w:t>
      </w:r>
      <w:r w:rsidRPr="00F6336D">
        <w:rPr>
          <w:rFonts w:cstheme="minorHAnsi"/>
          <w:color w:val="000000"/>
          <w:sz w:val="24"/>
          <w:szCs w:val="24"/>
        </w:rPr>
        <w:t>Prêmio USP – “</w:t>
      </w:r>
      <w:r w:rsidR="0019570B" w:rsidRPr="00F6336D">
        <w:rPr>
          <w:rFonts w:cstheme="minorHAnsi"/>
          <w:sz w:val="24"/>
          <w:szCs w:val="24"/>
        </w:rPr>
        <w:t>Trajetória pela Inovação</w:t>
      </w:r>
      <w:r w:rsidRPr="00F6336D">
        <w:rPr>
          <w:rFonts w:cstheme="minorHAnsi"/>
          <w:sz w:val="24"/>
          <w:szCs w:val="24"/>
        </w:rPr>
        <w:t xml:space="preserve"> - </w:t>
      </w:r>
      <w:r w:rsidR="001C723C" w:rsidRPr="00F6336D">
        <w:rPr>
          <w:rFonts w:cstheme="minorHAnsi"/>
          <w:i/>
          <w:sz w:val="24"/>
          <w:szCs w:val="24"/>
        </w:rPr>
        <w:t>IN MEMORIAM</w:t>
      </w:r>
      <w:r w:rsidR="0019570B" w:rsidRPr="00F6336D">
        <w:rPr>
          <w:rFonts w:cstheme="minorHAnsi"/>
          <w:i/>
          <w:sz w:val="24"/>
          <w:szCs w:val="24"/>
        </w:rPr>
        <w:t>”</w:t>
      </w:r>
      <w:r w:rsidRPr="00F6336D">
        <w:rPr>
          <w:rFonts w:cstheme="minorHAnsi"/>
          <w:sz w:val="24"/>
          <w:szCs w:val="24"/>
        </w:rPr>
        <w:t xml:space="preserve"> a </w:t>
      </w:r>
      <w:r w:rsidR="008F662B" w:rsidRPr="00F6336D">
        <w:rPr>
          <w:rFonts w:cstheme="minorHAnsi"/>
          <w:sz w:val="24"/>
          <w:szCs w:val="24"/>
        </w:rPr>
        <w:t xml:space="preserve">um </w:t>
      </w:r>
      <w:r w:rsidRPr="00F6336D">
        <w:rPr>
          <w:rFonts w:cstheme="minorHAnsi"/>
          <w:sz w:val="24"/>
          <w:szCs w:val="24"/>
        </w:rPr>
        <w:t>docente que tenha se destacado na sua trajetória pela inovação.</w:t>
      </w:r>
    </w:p>
    <w:p w:rsidR="003D6140" w:rsidRPr="00F6336D" w:rsidRDefault="00B83121" w:rsidP="0044196C">
      <w:pPr>
        <w:spacing w:line="360" w:lineRule="auto"/>
        <w:ind w:firstLine="1418"/>
        <w:jc w:val="both"/>
        <w:rPr>
          <w:rFonts w:cstheme="minorHAnsi"/>
          <w:sz w:val="24"/>
          <w:szCs w:val="24"/>
        </w:rPr>
      </w:pPr>
      <w:r w:rsidRPr="00F6336D">
        <w:rPr>
          <w:rFonts w:cstheme="minorHAnsi"/>
          <w:sz w:val="24"/>
          <w:szCs w:val="24"/>
        </w:rPr>
        <w:t>A premiação aos laureados</w:t>
      </w:r>
      <w:r w:rsidR="003D6140" w:rsidRPr="00F6336D">
        <w:rPr>
          <w:rFonts w:cstheme="minorHAnsi"/>
          <w:sz w:val="24"/>
          <w:szCs w:val="24"/>
        </w:rPr>
        <w:t xml:space="preserve"> consistirá em medalha alusiva à sua contribuição para a inovação. </w:t>
      </w:r>
    </w:p>
    <w:p w:rsidR="0077748D" w:rsidRPr="00F6336D" w:rsidRDefault="0077748D" w:rsidP="0044196C">
      <w:pPr>
        <w:spacing w:line="360" w:lineRule="auto"/>
        <w:ind w:left="708" w:firstLine="708"/>
        <w:jc w:val="both"/>
        <w:rPr>
          <w:rFonts w:cstheme="minorHAnsi"/>
          <w:sz w:val="24"/>
          <w:szCs w:val="24"/>
        </w:rPr>
      </w:pPr>
      <w:r w:rsidRPr="00F6336D">
        <w:rPr>
          <w:rFonts w:cstheme="minorHAnsi"/>
          <w:sz w:val="24"/>
          <w:szCs w:val="24"/>
        </w:rPr>
        <w:t xml:space="preserve">A premiação ocorrerá </w:t>
      </w:r>
      <w:r w:rsidR="008F662B" w:rsidRPr="00F6336D">
        <w:rPr>
          <w:rFonts w:cstheme="minorHAnsi"/>
          <w:sz w:val="24"/>
          <w:szCs w:val="24"/>
        </w:rPr>
        <w:t>bi</w:t>
      </w:r>
      <w:r w:rsidR="00D806E3" w:rsidRPr="00F6336D">
        <w:rPr>
          <w:rFonts w:cstheme="minorHAnsi"/>
          <w:sz w:val="24"/>
          <w:szCs w:val="24"/>
        </w:rPr>
        <w:t>anualmente</w:t>
      </w:r>
      <w:r w:rsidR="00B83121" w:rsidRPr="00F6336D">
        <w:rPr>
          <w:rFonts w:cstheme="minorHAnsi"/>
          <w:bCs/>
          <w:sz w:val="24"/>
          <w:szCs w:val="24"/>
        </w:rPr>
        <w:t>.</w:t>
      </w:r>
    </w:p>
    <w:p w:rsidR="00AF64C5" w:rsidRPr="00F6336D" w:rsidRDefault="00AF64C5" w:rsidP="0044196C">
      <w:pPr>
        <w:spacing w:line="360" w:lineRule="auto"/>
        <w:jc w:val="both"/>
        <w:rPr>
          <w:rStyle w:val="apple-converted-space"/>
          <w:rFonts w:cstheme="minorHAnsi"/>
          <w:b/>
          <w:color w:val="000000"/>
          <w:sz w:val="24"/>
          <w:szCs w:val="24"/>
        </w:rPr>
      </w:pPr>
    </w:p>
    <w:p w:rsidR="003D6140" w:rsidRPr="00F6336D" w:rsidRDefault="003D6140" w:rsidP="00070724">
      <w:pPr>
        <w:spacing w:line="360" w:lineRule="auto"/>
        <w:jc w:val="center"/>
        <w:rPr>
          <w:rStyle w:val="apple-converted-space"/>
          <w:rFonts w:cstheme="minorHAnsi"/>
          <w:b/>
          <w:color w:val="000000"/>
          <w:sz w:val="24"/>
          <w:szCs w:val="24"/>
        </w:rPr>
      </w:pPr>
      <w:r w:rsidRPr="00F6336D">
        <w:rPr>
          <w:rStyle w:val="apple-converted-space"/>
          <w:rFonts w:cstheme="minorHAnsi"/>
          <w:b/>
          <w:color w:val="000000"/>
          <w:sz w:val="24"/>
          <w:szCs w:val="24"/>
        </w:rPr>
        <w:t>COMISSÃO COORDENADORA</w:t>
      </w:r>
    </w:p>
    <w:p w:rsidR="00075871" w:rsidRDefault="00075871" w:rsidP="00EA6FE7">
      <w:pPr>
        <w:spacing w:line="360" w:lineRule="auto"/>
        <w:ind w:firstLine="1418"/>
        <w:jc w:val="both"/>
        <w:rPr>
          <w:rStyle w:val="apple-converted-space"/>
          <w:rFonts w:cstheme="minorHAnsi"/>
          <w:color w:val="000000"/>
          <w:sz w:val="24"/>
          <w:szCs w:val="24"/>
        </w:rPr>
      </w:pPr>
    </w:p>
    <w:p w:rsidR="003D6140" w:rsidRDefault="003D6140" w:rsidP="00EA6FE7">
      <w:pPr>
        <w:spacing w:line="360" w:lineRule="auto"/>
        <w:ind w:firstLine="1418"/>
        <w:jc w:val="both"/>
        <w:rPr>
          <w:rStyle w:val="apple-converted-space"/>
          <w:rFonts w:cstheme="minorHAnsi"/>
          <w:sz w:val="24"/>
          <w:szCs w:val="24"/>
        </w:rPr>
      </w:pPr>
      <w:r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A Comissão </w:t>
      </w:r>
      <w:r w:rsidRPr="00F6336D">
        <w:rPr>
          <w:rStyle w:val="apple-converted-space"/>
          <w:rFonts w:cstheme="minorHAnsi"/>
          <w:sz w:val="24"/>
          <w:szCs w:val="24"/>
        </w:rPr>
        <w:t>Coordenadora</w:t>
      </w:r>
      <w:r w:rsidRPr="00F6336D">
        <w:rPr>
          <w:rStyle w:val="apple-converted-space"/>
          <w:rFonts w:cstheme="minorHAnsi"/>
          <w:color w:val="000000"/>
          <w:sz w:val="24"/>
          <w:szCs w:val="24"/>
        </w:rPr>
        <w:t>,</w:t>
      </w:r>
      <w:r w:rsidR="002E7640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com o apoio de profissionais da Agência USP de Inovação e da </w:t>
      </w:r>
      <w:proofErr w:type="spellStart"/>
      <w:r w:rsidR="002E7640" w:rsidRPr="00F6336D">
        <w:rPr>
          <w:rStyle w:val="apple-converted-space"/>
          <w:rFonts w:cstheme="minorHAnsi"/>
          <w:color w:val="000000"/>
          <w:sz w:val="24"/>
          <w:szCs w:val="24"/>
        </w:rPr>
        <w:t>Pró-Reitoria</w:t>
      </w:r>
      <w:proofErr w:type="spellEnd"/>
      <w:r w:rsidR="002E7640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da Pesquisa,</w:t>
      </w:r>
      <w:r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  <w:r w:rsidR="00622B21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será a </w:t>
      </w:r>
      <w:r w:rsidR="00954B61" w:rsidRPr="00F6336D">
        <w:rPr>
          <w:rStyle w:val="apple-converted-space"/>
          <w:rFonts w:cstheme="minorHAnsi"/>
          <w:color w:val="000000"/>
          <w:sz w:val="24"/>
          <w:szCs w:val="24"/>
        </w:rPr>
        <w:t>responsável pelo planejamento,</w:t>
      </w:r>
      <w:r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agendamento, logística e contatos com as Unidades, Museus e Institutos Especializados e com os docentes </w:t>
      </w:r>
      <w:r w:rsidR="008D7420" w:rsidRPr="00F6336D">
        <w:rPr>
          <w:rStyle w:val="apple-converted-space"/>
          <w:rFonts w:cstheme="minorHAnsi"/>
          <w:color w:val="000000"/>
          <w:sz w:val="24"/>
          <w:szCs w:val="24"/>
        </w:rPr>
        <w:t>laureados</w:t>
      </w:r>
      <w:r w:rsidRPr="00F6336D">
        <w:rPr>
          <w:rStyle w:val="apple-converted-space"/>
          <w:rFonts w:cstheme="minorHAnsi"/>
          <w:color w:val="000000"/>
          <w:sz w:val="24"/>
          <w:szCs w:val="24"/>
        </w:rPr>
        <w:t>, compreendendo todo o conjunto de providências</w:t>
      </w:r>
      <w:r w:rsidRPr="00F6336D">
        <w:rPr>
          <w:rStyle w:val="apple-converted-space"/>
          <w:rFonts w:cstheme="minorHAnsi"/>
          <w:color w:val="0070C0"/>
          <w:sz w:val="24"/>
          <w:szCs w:val="24"/>
        </w:rPr>
        <w:t xml:space="preserve"> </w:t>
      </w:r>
      <w:r w:rsidRPr="00F6336D">
        <w:rPr>
          <w:rStyle w:val="apple-converted-space"/>
          <w:rFonts w:cstheme="minorHAnsi"/>
          <w:sz w:val="24"/>
          <w:szCs w:val="24"/>
        </w:rPr>
        <w:t xml:space="preserve">necessárias para a </w:t>
      </w:r>
      <w:r w:rsidR="00C67B13" w:rsidRPr="00F6336D">
        <w:rPr>
          <w:rStyle w:val="apple-converted-space"/>
          <w:rFonts w:cstheme="minorHAnsi"/>
          <w:sz w:val="24"/>
          <w:szCs w:val="24"/>
        </w:rPr>
        <w:t>outorga</w:t>
      </w:r>
      <w:r w:rsidRPr="00F6336D">
        <w:rPr>
          <w:rStyle w:val="apple-converted-space"/>
          <w:rFonts w:cstheme="minorHAnsi"/>
          <w:sz w:val="24"/>
          <w:szCs w:val="24"/>
        </w:rPr>
        <w:t xml:space="preserve"> dos prêmios.</w:t>
      </w:r>
    </w:p>
    <w:p w:rsidR="00012DB1" w:rsidRPr="00012DB1" w:rsidRDefault="00C97B86" w:rsidP="00012DB1">
      <w:pPr>
        <w:spacing w:line="360" w:lineRule="auto"/>
        <w:ind w:firstLine="141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Para</w:t>
      </w:r>
      <w:r w:rsidR="00012DB1" w:rsidRPr="00012DB1">
        <w:rPr>
          <w:rFonts w:cs="Times New Roman"/>
          <w:sz w:val="24"/>
          <w:szCs w:val="24"/>
        </w:rPr>
        <w:t xml:space="preserve"> apoio/esclarecimento </w:t>
      </w:r>
      <w:r w:rsidR="00012DB1">
        <w:rPr>
          <w:rFonts w:cs="Times New Roman"/>
          <w:sz w:val="24"/>
          <w:szCs w:val="24"/>
        </w:rPr>
        <w:t>c</w:t>
      </w:r>
      <w:r w:rsidR="00012DB1" w:rsidRPr="00012DB1">
        <w:rPr>
          <w:rFonts w:cs="Times New Roman"/>
          <w:sz w:val="24"/>
          <w:szCs w:val="24"/>
        </w:rPr>
        <w:t xml:space="preserve">ontatar pelo </w:t>
      </w:r>
      <w:proofErr w:type="spellStart"/>
      <w:r w:rsidR="00012DB1" w:rsidRPr="00012DB1">
        <w:rPr>
          <w:rFonts w:cs="Times New Roman"/>
          <w:sz w:val="24"/>
          <w:szCs w:val="24"/>
        </w:rPr>
        <w:t>email</w:t>
      </w:r>
      <w:proofErr w:type="spellEnd"/>
      <w:r w:rsidR="00012DB1" w:rsidRPr="00012DB1">
        <w:rPr>
          <w:rFonts w:cs="Times New Roman"/>
          <w:sz w:val="24"/>
          <w:szCs w:val="24"/>
        </w:rPr>
        <w:t>:</w:t>
      </w:r>
      <w:r w:rsidR="00E75301">
        <w:t xml:space="preserve"> </w:t>
      </w:r>
      <w:hyperlink r:id="rId8" w:history="1">
        <w:r w:rsidR="00E75301" w:rsidRPr="00CE23EE">
          <w:rPr>
            <w:rStyle w:val="Hyperlink"/>
          </w:rPr>
          <w:t>freid@usp.br</w:t>
        </w:r>
      </w:hyperlink>
      <w:r w:rsidR="00E75301">
        <w:rPr>
          <w:rStyle w:val="Hyperlink"/>
          <w:rFonts w:cs="Times New Roman"/>
          <w:color w:val="auto"/>
          <w:sz w:val="24"/>
          <w:szCs w:val="24"/>
          <w:u w:val="none"/>
        </w:rPr>
        <w:t xml:space="preserve"> </w:t>
      </w:r>
    </w:p>
    <w:p w:rsidR="00012DB1" w:rsidRPr="00F6336D" w:rsidRDefault="00012DB1" w:rsidP="00EA6FE7">
      <w:pPr>
        <w:spacing w:line="360" w:lineRule="auto"/>
        <w:ind w:firstLine="1418"/>
        <w:jc w:val="both"/>
        <w:rPr>
          <w:rStyle w:val="apple-converted-space"/>
          <w:rFonts w:cstheme="minorHAnsi"/>
          <w:sz w:val="24"/>
          <w:szCs w:val="24"/>
        </w:rPr>
      </w:pPr>
    </w:p>
    <w:p w:rsidR="004E0B1C" w:rsidRPr="00F6336D" w:rsidRDefault="004E0B1C" w:rsidP="0044196C">
      <w:pPr>
        <w:spacing w:line="360" w:lineRule="auto"/>
        <w:jc w:val="both"/>
        <w:rPr>
          <w:rStyle w:val="apple-converted-space"/>
          <w:rFonts w:cstheme="minorHAnsi"/>
          <w:b/>
          <w:sz w:val="24"/>
          <w:szCs w:val="24"/>
        </w:rPr>
      </w:pPr>
    </w:p>
    <w:p w:rsidR="00E555CA" w:rsidRDefault="00E555CA" w:rsidP="00070724">
      <w:pPr>
        <w:spacing w:line="360" w:lineRule="auto"/>
        <w:jc w:val="center"/>
        <w:rPr>
          <w:rStyle w:val="apple-converted-space"/>
          <w:rFonts w:cstheme="minorHAnsi"/>
          <w:b/>
          <w:sz w:val="24"/>
          <w:szCs w:val="24"/>
        </w:rPr>
      </w:pPr>
    </w:p>
    <w:p w:rsidR="00E555CA" w:rsidRDefault="00E555CA" w:rsidP="00070724">
      <w:pPr>
        <w:spacing w:line="360" w:lineRule="auto"/>
        <w:jc w:val="center"/>
        <w:rPr>
          <w:rStyle w:val="apple-converted-space"/>
          <w:rFonts w:cstheme="minorHAnsi"/>
          <w:b/>
          <w:sz w:val="24"/>
          <w:szCs w:val="24"/>
        </w:rPr>
      </w:pPr>
    </w:p>
    <w:p w:rsidR="0077748D" w:rsidRPr="00F6336D" w:rsidRDefault="0077748D" w:rsidP="00070724">
      <w:pPr>
        <w:spacing w:line="360" w:lineRule="auto"/>
        <w:jc w:val="center"/>
        <w:rPr>
          <w:rStyle w:val="apple-converted-space"/>
          <w:rFonts w:cstheme="minorHAnsi"/>
          <w:b/>
          <w:sz w:val="24"/>
          <w:szCs w:val="24"/>
        </w:rPr>
      </w:pPr>
      <w:r w:rsidRPr="00F6336D">
        <w:rPr>
          <w:rStyle w:val="apple-converted-space"/>
          <w:rFonts w:cstheme="minorHAnsi"/>
          <w:b/>
          <w:sz w:val="24"/>
          <w:szCs w:val="24"/>
        </w:rPr>
        <w:t>PROCESSO DE SELEÇÃO</w:t>
      </w:r>
    </w:p>
    <w:p w:rsidR="000D02B9" w:rsidRPr="00F6336D" w:rsidRDefault="0077748D" w:rsidP="00E555CA">
      <w:pPr>
        <w:pStyle w:val="NormalWeb"/>
        <w:spacing w:line="360" w:lineRule="auto"/>
        <w:ind w:left="142" w:firstLine="1416"/>
        <w:jc w:val="both"/>
        <w:rPr>
          <w:rStyle w:val="apple-converted-space"/>
          <w:rFonts w:asciiTheme="minorHAnsi" w:hAnsiTheme="minorHAnsi" w:cstheme="minorHAnsi"/>
          <w:color w:val="000000"/>
        </w:rPr>
      </w:pPr>
      <w:r w:rsidRPr="00F6336D">
        <w:rPr>
          <w:rStyle w:val="apple-converted-space"/>
          <w:rFonts w:asciiTheme="minorHAnsi" w:hAnsiTheme="minorHAnsi" w:cstheme="minorHAnsi"/>
          <w:color w:val="000000"/>
        </w:rPr>
        <w:t>O proc</w:t>
      </w:r>
      <w:r w:rsidR="00B83121" w:rsidRPr="00F6336D">
        <w:rPr>
          <w:rStyle w:val="apple-converted-space"/>
          <w:rFonts w:asciiTheme="minorHAnsi" w:hAnsiTheme="minorHAnsi" w:cstheme="minorHAnsi"/>
          <w:color w:val="000000"/>
        </w:rPr>
        <w:t>esso de seleção</w:t>
      </w:r>
      <w:r w:rsidRPr="00F6336D">
        <w:rPr>
          <w:rStyle w:val="apple-converted-space"/>
          <w:rFonts w:asciiTheme="minorHAnsi" w:hAnsiTheme="minorHAnsi" w:cstheme="minorHAnsi"/>
          <w:color w:val="000000"/>
        </w:rPr>
        <w:t xml:space="preserve"> terá início no âmbito das Unidades, Museus e Institutos Especializados, cabendo à Congregação ou colegiado equivalente, ouvida a Comissão de Pesquisa onde houver, </w:t>
      </w:r>
      <w:r w:rsidR="00F34175" w:rsidRPr="00F6336D">
        <w:rPr>
          <w:rStyle w:val="apple-converted-space"/>
          <w:rFonts w:asciiTheme="minorHAnsi" w:hAnsiTheme="minorHAnsi" w:cstheme="minorHAnsi"/>
          <w:color w:val="000000"/>
        </w:rPr>
        <w:t>proceder</w:t>
      </w:r>
      <w:r w:rsidR="004E0B1C" w:rsidRPr="00F6336D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 w:rsidR="00600D43" w:rsidRPr="00F6336D">
        <w:rPr>
          <w:rStyle w:val="apple-converted-space"/>
          <w:rFonts w:asciiTheme="minorHAnsi" w:hAnsiTheme="minorHAnsi" w:cstheme="minorHAnsi"/>
          <w:color w:val="000000"/>
        </w:rPr>
        <w:t xml:space="preserve">a indicação de apenas um </w:t>
      </w:r>
      <w:r w:rsidR="00355612" w:rsidRPr="00F6336D">
        <w:rPr>
          <w:rStyle w:val="apple-converted-space"/>
          <w:rFonts w:asciiTheme="minorHAnsi" w:hAnsiTheme="minorHAnsi" w:cstheme="minorHAnsi"/>
          <w:color w:val="000000"/>
        </w:rPr>
        <w:t xml:space="preserve">nome de </w:t>
      </w:r>
      <w:r w:rsidR="00600D43" w:rsidRPr="00F6336D">
        <w:rPr>
          <w:rStyle w:val="apple-converted-space"/>
          <w:rFonts w:asciiTheme="minorHAnsi" w:hAnsiTheme="minorHAnsi" w:cstheme="minorHAnsi"/>
          <w:color w:val="000000"/>
        </w:rPr>
        <w:t>D</w:t>
      </w:r>
      <w:r w:rsidRPr="00F6336D">
        <w:rPr>
          <w:rStyle w:val="apple-converted-space"/>
          <w:rFonts w:asciiTheme="minorHAnsi" w:hAnsiTheme="minorHAnsi" w:cstheme="minorHAnsi"/>
          <w:color w:val="000000"/>
        </w:rPr>
        <w:t>ocente</w:t>
      </w:r>
      <w:r w:rsidR="00600D43" w:rsidRPr="00F6336D">
        <w:rPr>
          <w:rStyle w:val="apple-converted-space"/>
          <w:rFonts w:asciiTheme="minorHAnsi" w:hAnsiTheme="minorHAnsi" w:cstheme="minorHAnsi"/>
          <w:color w:val="000000"/>
        </w:rPr>
        <w:t xml:space="preserve"> da </w:t>
      </w:r>
      <w:r w:rsidR="00B83121" w:rsidRPr="00F6336D">
        <w:rPr>
          <w:rStyle w:val="apple-converted-space"/>
          <w:rFonts w:asciiTheme="minorHAnsi" w:hAnsiTheme="minorHAnsi" w:cstheme="minorHAnsi"/>
          <w:color w:val="000000"/>
        </w:rPr>
        <w:t>Ativa</w:t>
      </w:r>
      <w:r w:rsidR="00AD0835" w:rsidRPr="00F6336D">
        <w:rPr>
          <w:rStyle w:val="apple-converted-space"/>
          <w:rFonts w:asciiTheme="minorHAnsi" w:hAnsiTheme="minorHAnsi" w:cstheme="minorHAnsi"/>
          <w:color w:val="000000"/>
        </w:rPr>
        <w:t>/Aposentado</w:t>
      </w:r>
      <w:r w:rsidR="00B83121" w:rsidRPr="00F6336D">
        <w:rPr>
          <w:rStyle w:val="apple-converted-space"/>
          <w:rFonts w:asciiTheme="minorHAnsi" w:hAnsiTheme="minorHAnsi" w:cstheme="minorHAnsi"/>
          <w:color w:val="000000"/>
        </w:rPr>
        <w:t xml:space="preserve"> e de forma facultativa</w:t>
      </w:r>
      <w:r w:rsidR="004E0B1C" w:rsidRPr="00F6336D">
        <w:rPr>
          <w:rStyle w:val="apple-converted-space"/>
          <w:rFonts w:asciiTheme="minorHAnsi" w:hAnsiTheme="minorHAnsi" w:cstheme="minorHAnsi"/>
          <w:color w:val="000000"/>
        </w:rPr>
        <w:t xml:space="preserve"> apenas</w:t>
      </w:r>
      <w:r w:rsidR="00B83121" w:rsidRPr="00F6336D">
        <w:rPr>
          <w:rStyle w:val="apple-converted-space"/>
          <w:rFonts w:asciiTheme="minorHAnsi" w:hAnsiTheme="minorHAnsi" w:cstheme="minorHAnsi"/>
          <w:color w:val="000000"/>
        </w:rPr>
        <w:t xml:space="preserve"> um</w:t>
      </w:r>
      <w:r w:rsidR="00600D43" w:rsidRPr="00F6336D">
        <w:rPr>
          <w:rStyle w:val="apple-converted-space"/>
          <w:rFonts w:asciiTheme="minorHAnsi" w:hAnsiTheme="minorHAnsi" w:cstheme="minorHAnsi"/>
          <w:color w:val="000000"/>
        </w:rPr>
        <w:t xml:space="preserve"> </w:t>
      </w:r>
      <w:r w:rsidR="00355612" w:rsidRPr="00F6336D">
        <w:rPr>
          <w:rStyle w:val="apple-converted-space"/>
          <w:rFonts w:asciiTheme="minorHAnsi" w:hAnsiTheme="minorHAnsi" w:cstheme="minorHAnsi"/>
          <w:color w:val="000000"/>
        </w:rPr>
        <w:t xml:space="preserve">nome de Docente </w:t>
      </w:r>
      <w:r w:rsidR="00600D43" w:rsidRPr="00F6336D">
        <w:rPr>
          <w:rStyle w:val="apple-converted-space"/>
          <w:rFonts w:asciiTheme="minorHAnsi" w:hAnsiTheme="minorHAnsi" w:cstheme="minorHAnsi"/>
          <w:color w:val="000000"/>
        </w:rPr>
        <w:t>“</w:t>
      </w:r>
      <w:r w:rsidR="00F34175" w:rsidRPr="00F6336D">
        <w:rPr>
          <w:rStyle w:val="apple-converted-space"/>
          <w:rFonts w:asciiTheme="minorHAnsi" w:hAnsiTheme="minorHAnsi" w:cstheme="minorHAnsi"/>
          <w:i/>
          <w:color w:val="000000"/>
        </w:rPr>
        <w:t>In Memoriam</w:t>
      </w:r>
      <w:r w:rsidR="00600D43" w:rsidRPr="00F6336D">
        <w:rPr>
          <w:rStyle w:val="apple-converted-space"/>
          <w:rFonts w:asciiTheme="minorHAnsi" w:hAnsiTheme="minorHAnsi" w:cstheme="minorHAnsi"/>
          <w:i/>
          <w:color w:val="000000"/>
        </w:rPr>
        <w:t>”</w:t>
      </w:r>
      <w:r w:rsidR="000D02B9" w:rsidRPr="00F6336D">
        <w:rPr>
          <w:rStyle w:val="apple-converted-space"/>
          <w:rFonts w:asciiTheme="minorHAnsi" w:hAnsiTheme="minorHAnsi" w:cstheme="minorHAnsi"/>
          <w:color w:val="000000"/>
        </w:rPr>
        <w:t>.</w:t>
      </w:r>
    </w:p>
    <w:p w:rsidR="00EF3F46" w:rsidRPr="00F6336D" w:rsidRDefault="00EF3F46" w:rsidP="0007072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6C40C4" w:rsidRPr="00F6336D" w:rsidRDefault="006C40C4" w:rsidP="0007072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6336D">
        <w:rPr>
          <w:rFonts w:cstheme="minorHAnsi"/>
          <w:b/>
          <w:sz w:val="24"/>
          <w:szCs w:val="24"/>
        </w:rPr>
        <w:t>DOCUMENTAÇÃO NECESSÁRIA</w:t>
      </w:r>
    </w:p>
    <w:p w:rsidR="00F34175" w:rsidRPr="00F6336D" w:rsidRDefault="00662EA1" w:rsidP="00196C0F">
      <w:pPr>
        <w:pStyle w:val="NormalWeb"/>
        <w:spacing w:line="360" w:lineRule="auto"/>
        <w:ind w:firstLine="1416"/>
        <w:jc w:val="both"/>
        <w:rPr>
          <w:rFonts w:asciiTheme="minorHAnsi" w:hAnsiTheme="minorHAnsi" w:cstheme="minorHAnsi"/>
        </w:rPr>
      </w:pPr>
      <w:r w:rsidRPr="00F6336D">
        <w:rPr>
          <w:rStyle w:val="apple-converted-space"/>
          <w:rFonts w:asciiTheme="minorHAnsi" w:hAnsiTheme="minorHAnsi" w:cstheme="minorHAnsi"/>
          <w:color w:val="000000"/>
        </w:rPr>
        <w:t xml:space="preserve">As Unidades, Museus e Institutos Especializados deverão </w:t>
      </w:r>
      <w:r w:rsidR="00AD0835" w:rsidRPr="00F6336D">
        <w:rPr>
          <w:rStyle w:val="apple-converted-space"/>
          <w:rFonts w:asciiTheme="minorHAnsi" w:hAnsiTheme="minorHAnsi" w:cstheme="minorHAnsi"/>
          <w:color w:val="000000"/>
        </w:rPr>
        <w:t>retornar o</w:t>
      </w:r>
      <w:r w:rsidR="00196C0F" w:rsidRPr="00F6336D">
        <w:rPr>
          <w:rStyle w:val="apple-converted-space"/>
          <w:rFonts w:asciiTheme="minorHAnsi" w:hAnsiTheme="minorHAnsi" w:cstheme="minorHAnsi"/>
          <w:color w:val="000000"/>
        </w:rPr>
        <w:t>s</w:t>
      </w:r>
      <w:r w:rsidR="00AD0835" w:rsidRPr="00F6336D">
        <w:rPr>
          <w:rStyle w:val="apple-converted-space"/>
          <w:rFonts w:asciiTheme="minorHAnsi" w:hAnsiTheme="minorHAnsi" w:cstheme="minorHAnsi"/>
          <w:color w:val="000000"/>
        </w:rPr>
        <w:t xml:space="preserve"> Protocolado</w:t>
      </w:r>
      <w:r w:rsidR="00196C0F" w:rsidRPr="00F6336D">
        <w:rPr>
          <w:rStyle w:val="apple-converted-space"/>
          <w:rFonts w:asciiTheme="minorHAnsi" w:hAnsiTheme="minorHAnsi" w:cstheme="minorHAnsi"/>
          <w:color w:val="000000"/>
        </w:rPr>
        <w:t>s</w:t>
      </w:r>
      <w:r w:rsidR="00F37135" w:rsidRPr="00F6336D">
        <w:rPr>
          <w:rStyle w:val="apple-converted-space"/>
          <w:rFonts w:asciiTheme="minorHAnsi" w:hAnsiTheme="minorHAnsi" w:cstheme="minorHAnsi"/>
          <w:color w:val="000000"/>
        </w:rPr>
        <w:t xml:space="preserve"> à Comissão Coordenadora</w:t>
      </w:r>
      <w:r w:rsidR="00AD0835" w:rsidRPr="00F6336D">
        <w:rPr>
          <w:rStyle w:val="apple-converted-space"/>
          <w:rFonts w:asciiTheme="minorHAnsi" w:hAnsiTheme="minorHAnsi" w:cstheme="minorHAnsi"/>
          <w:color w:val="000000"/>
        </w:rPr>
        <w:t xml:space="preserve">, </w:t>
      </w:r>
      <w:r w:rsidR="00196C0F" w:rsidRPr="00F6336D">
        <w:rPr>
          <w:rFonts w:asciiTheme="minorHAnsi" w:hAnsiTheme="minorHAnsi" w:cstheme="minorHAnsi"/>
        </w:rPr>
        <w:t xml:space="preserve">com carga no Sistema </w:t>
      </w:r>
      <w:proofErr w:type="spellStart"/>
      <w:r w:rsidR="00196C0F" w:rsidRPr="00F6336D">
        <w:rPr>
          <w:rFonts w:asciiTheme="minorHAnsi" w:hAnsiTheme="minorHAnsi" w:cstheme="minorHAnsi"/>
        </w:rPr>
        <w:t>Proteos</w:t>
      </w:r>
      <w:proofErr w:type="spellEnd"/>
      <w:r w:rsidR="00196C0F" w:rsidRPr="00F6336D">
        <w:rPr>
          <w:rFonts w:asciiTheme="minorHAnsi" w:hAnsiTheme="minorHAnsi" w:cstheme="minorHAnsi"/>
        </w:rPr>
        <w:t xml:space="preserve"> para: </w:t>
      </w:r>
    </w:p>
    <w:p w:rsidR="00196C0F" w:rsidRPr="00F6336D" w:rsidRDefault="00196C0F" w:rsidP="00F34175">
      <w:pPr>
        <w:pStyle w:val="NormalWeb"/>
        <w:spacing w:line="360" w:lineRule="auto"/>
        <w:jc w:val="both"/>
        <w:rPr>
          <w:rStyle w:val="apple-converted-space"/>
          <w:rFonts w:asciiTheme="minorHAnsi" w:hAnsiTheme="minorHAnsi" w:cstheme="minorHAnsi"/>
          <w:color w:val="000000"/>
        </w:rPr>
      </w:pPr>
      <w:r w:rsidRPr="00F6336D">
        <w:rPr>
          <w:rFonts w:asciiTheme="minorHAnsi" w:hAnsiTheme="minorHAnsi" w:cstheme="minorHAnsi"/>
          <w:b/>
        </w:rPr>
        <w:t>POLO USP SC</w:t>
      </w:r>
      <w:r w:rsidRPr="00F6336D">
        <w:rPr>
          <w:rStyle w:val="apple-converted-space"/>
          <w:rFonts w:asciiTheme="minorHAnsi" w:hAnsiTheme="minorHAnsi" w:cstheme="minorHAnsi"/>
          <w:color w:val="000000"/>
        </w:rPr>
        <w:t xml:space="preserve">, </w:t>
      </w:r>
      <w:r w:rsidR="00AD0835" w:rsidRPr="00F6336D">
        <w:rPr>
          <w:rStyle w:val="apple-converted-space"/>
          <w:rFonts w:asciiTheme="minorHAnsi" w:hAnsiTheme="minorHAnsi" w:cstheme="minorHAnsi"/>
          <w:color w:val="000000"/>
        </w:rPr>
        <w:t>contendo</w:t>
      </w:r>
      <w:r w:rsidR="003A394E" w:rsidRPr="00F6336D">
        <w:rPr>
          <w:rStyle w:val="apple-converted-space"/>
          <w:rFonts w:asciiTheme="minorHAnsi" w:hAnsiTheme="minorHAnsi" w:cstheme="minorHAnsi"/>
          <w:color w:val="000000"/>
        </w:rPr>
        <w:t>:</w:t>
      </w:r>
    </w:p>
    <w:p w:rsidR="009A1B17" w:rsidRPr="00F6336D" w:rsidRDefault="003A394E" w:rsidP="00196C0F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F6336D">
        <w:rPr>
          <w:rFonts w:asciiTheme="minorHAnsi" w:hAnsiTheme="minorHAnsi" w:cstheme="minorHAnsi"/>
        </w:rPr>
        <w:t xml:space="preserve">- </w:t>
      </w:r>
      <w:r w:rsidR="00F729B5" w:rsidRPr="00F6336D">
        <w:rPr>
          <w:rFonts w:asciiTheme="minorHAnsi" w:hAnsiTheme="minorHAnsi" w:cstheme="minorHAnsi"/>
        </w:rPr>
        <w:t xml:space="preserve">Anexo </w:t>
      </w:r>
      <w:r w:rsidR="004C43EF" w:rsidRPr="00F6336D">
        <w:rPr>
          <w:rFonts w:asciiTheme="minorHAnsi" w:hAnsiTheme="minorHAnsi" w:cstheme="minorHAnsi"/>
        </w:rPr>
        <w:t>I</w:t>
      </w:r>
      <w:r w:rsidR="00F729B5" w:rsidRPr="00F6336D">
        <w:rPr>
          <w:rFonts w:asciiTheme="minorHAnsi" w:hAnsiTheme="minorHAnsi" w:cstheme="minorHAnsi"/>
        </w:rPr>
        <w:t xml:space="preserve"> – Formulário de Indicação de Docente </w:t>
      </w:r>
      <w:r w:rsidRPr="00F6336D">
        <w:rPr>
          <w:rFonts w:asciiTheme="minorHAnsi" w:hAnsiTheme="minorHAnsi" w:cstheme="minorHAnsi"/>
        </w:rPr>
        <w:t xml:space="preserve">(da ativa ou aposentado) </w:t>
      </w:r>
      <w:r w:rsidR="00952DBB" w:rsidRPr="00F6336D">
        <w:rPr>
          <w:rFonts w:asciiTheme="minorHAnsi" w:hAnsiTheme="minorHAnsi" w:cstheme="minorHAnsi"/>
        </w:rPr>
        <w:t>ao Prêmio USP “</w:t>
      </w:r>
      <w:r w:rsidR="00F729B5" w:rsidRPr="00F6336D">
        <w:rPr>
          <w:rFonts w:asciiTheme="minorHAnsi" w:hAnsiTheme="minorHAnsi" w:cstheme="minorHAnsi"/>
        </w:rPr>
        <w:t>Trajetória pela Inovação</w:t>
      </w:r>
      <w:r w:rsidR="00952DBB" w:rsidRPr="00F6336D">
        <w:rPr>
          <w:rFonts w:asciiTheme="minorHAnsi" w:hAnsiTheme="minorHAnsi" w:cstheme="minorHAnsi"/>
        </w:rPr>
        <w:t>”</w:t>
      </w:r>
      <w:r w:rsidR="00104B63" w:rsidRPr="00F6336D">
        <w:rPr>
          <w:rFonts w:asciiTheme="minorHAnsi" w:hAnsiTheme="minorHAnsi" w:cstheme="minorHAnsi"/>
        </w:rPr>
        <w:t>, com todos os seus itens devidamente preenchidos</w:t>
      </w:r>
      <w:r w:rsidR="00196C0F" w:rsidRPr="00F6336D">
        <w:rPr>
          <w:rFonts w:asciiTheme="minorHAnsi" w:hAnsiTheme="minorHAnsi" w:cstheme="minorHAnsi"/>
        </w:rPr>
        <w:t>;</w:t>
      </w:r>
    </w:p>
    <w:p w:rsidR="008D7420" w:rsidRPr="00F6336D" w:rsidRDefault="00196C0F" w:rsidP="00196C0F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F6336D">
        <w:rPr>
          <w:rFonts w:asciiTheme="minorHAnsi" w:hAnsiTheme="minorHAnsi" w:cstheme="minorHAnsi"/>
        </w:rPr>
        <w:t xml:space="preserve">- Facultativamente o </w:t>
      </w:r>
      <w:r w:rsidR="004C43EF" w:rsidRPr="00F6336D">
        <w:rPr>
          <w:rFonts w:asciiTheme="minorHAnsi" w:hAnsiTheme="minorHAnsi" w:cstheme="minorHAnsi"/>
        </w:rPr>
        <w:t>Anexo II – Indicação “</w:t>
      </w:r>
      <w:r w:rsidR="004C43EF" w:rsidRPr="00F6336D">
        <w:rPr>
          <w:rFonts w:asciiTheme="minorHAnsi" w:hAnsiTheme="minorHAnsi" w:cstheme="minorHAnsi"/>
          <w:i/>
        </w:rPr>
        <w:t>In Memoriam</w:t>
      </w:r>
      <w:r w:rsidR="004C43EF" w:rsidRPr="00F6336D">
        <w:rPr>
          <w:rFonts w:asciiTheme="minorHAnsi" w:hAnsiTheme="minorHAnsi" w:cstheme="minorHAnsi"/>
        </w:rPr>
        <w:t>”</w:t>
      </w:r>
      <w:r w:rsidR="003A394E" w:rsidRPr="00F6336D">
        <w:rPr>
          <w:rFonts w:asciiTheme="minorHAnsi" w:hAnsiTheme="minorHAnsi" w:cstheme="minorHAnsi"/>
        </w:rPr>
        <w:t>, com todos os seus itens devidamente preenchidos</w:t>
      </w:r>
      <w:r w:rsidR="008D7420" w:rsidRPr="00F6336D">
        <w:rPr>
          <w:rFonts w:asciiTheme="minorHAnsi" w:hAnsiTheme="minorHAnsi" w:cstheme="minorHAnsi"/>
        </w:rPr>
        <w:t>.</w:t>
      </w:r>
    </w:p>
    <w:p w:rsidR="00186026" w:rsidRDefault="00104B63" w:rsidP="008D7420">
      <w:pPr>
        <w:pStyle w:val="NormalWeb"/>
        <w:spacing w:line="360" w:lineRule="auto"/>
        <w:jc w:val="both"/>
        <w:rPr>
          <w:rFonts w:asciiTheme="minorHAnsi" w:hAnsiTheme="minorHAnsi" w:cstheme="minorHAnsi"/>
        </w:rPr>
      </w:pPr>
      <w:r w:rsidRPr="00F6336D">
        <w:rPr>
          <w:rFonts w:asciiTheme="minorHAnsi" w:hAnsiTheme="minorHAnsi" w:cstheme="minorHAnsi"/>
        </w:rPr>
        <w:t>Nota</w:t>
      </w:r>
      <w:r w:rsidR="00584372" w:rsidRPr="00F6336D">
        <w:rPr>
          <w:rFonts w:asciiTheme="minorHAnsi" w:hAnsiTheme="minorHAnsi" w:cstheme="minorHAnsi"/>
        </w:rPr>
        <w:t xml:space="preserve">: </w:t>
      </w:r>
      <w:r w:rsidR="004E07C4" w:rsidRPr="00F6336D">
        <w:rPr>
          <w:rFonts w:asciiTheme="minorHAnsi" w:hAnsiTheme="minorHAnsi" w:cstheme="minorHAnsi"/>
        </w:rPr>
        <w:t>Para facilitar os trabalhos, o</w:t>
      </w:r>
      <w:r w:rsidR="00B30887" w:rsidRPr="00F6336D">
        <w:rPr>
          <w:rFonts w:asciiTheme="minorHAnsi" w:hAnsiTheme="minorHAnsi" w:cstheme="minorHAnsi"/>
        </w:rPr>
        <w:t xml:space="preserve">s Anexos I e II estão disponíveis para </w:t>
      </w:r>
      <w:r w:rsidR="00B30887" w:rsidRPr="00186026">
        <w:rPr>
          <w:rFonts w:asciiTheme="minorHAnsi" w:hAnsiTheme="minorHAnsi" w:cstheme="minorHAnsi"/>
          <w:i/>
        </w:rPr>
        <w:t>download</w:t>
      </w:r>
      <w:r w:rsidR="002C143E" w:rsidRPr="00F6336D">
        <w:rPr>
          <w:rFonts w:asciiTheme="minorHAnsi" w:hAnsiTheme="minorHAnsi" w:cstheme="minorHAnsi"/>
        </w:rPr>
        <w:t>, em versão editável</w:t>
      </w:r>
      <w:r w:rsidR="003A394E" w:rsidRPr="00F6336D">
        <w:rPr>
          <w:rFonts w:asciiTheme="minorHAnsi" w:hAnsiTheme="minorHAnsi" w:cstheme="minorHAnsi"/>
        </w:rPr>
        <w:t>,</w:t>
      </w:r>
      <w:r w:rsidR="00B30887" w:rsidRPr="00F6336D">
        <w:rPr>
          <w:rFonts w:asciiTheme="minorHAnsi" w:hAnsiTheme="minorHAnsi" w:cstheme="minorHAnsi"/>
        </w:rPr>
        <w:t xml:space="preserve"> </w:t>
      </w:r>
      <w:r w:rsidR="00186026">
        <w:rPr>
          <w:rFonts w:asciiTheme="minorHAnsi" w:hAnsiTheme="minorHAnsi" w:cstheme="minorHAnsi"/>
        </w:rPr>
        <w:t>no link:</w:t>
      </w:r>
    </w:p>
    <w:p w:rsidR="00B30887" w:rsidRPr="00F6336D" w:rsidRDefault="0033371A" w:rsidP="008D7420">
      <w:pPr>
        <w:pStyle w:val="NormalWeb"/>
        <w:spacing w:line="360" w:lineRule="auto"/>
        <w:jc w:val="both"/>
        <w:rPr>
          <w:rFonts w:asciiTheme="minorHAnsi" w:hAnsiTheme="minorHAnsi" w:cstheme="minorHAnsi"/>
          <w:b/>
        </w:rPr>
      </w:pPr>
      <w:hyperlink r:id="rId9" w:tgtFrame="_blank" w:history="1">
        <w:r w:rsidR="005355CB" w:rsidRPr="00F6336D">
          <w:rPr>
            <w:rStyle w:val="Hyperlink"/>
            <w:rFonts w:asciiTheme="minorHAnsi" w:hAnsiTheme="minorHAnsi" w:cstheme="minorHAnsi"/>
            <w:color w:val="0073AA"/>
          </w:rPr>
          <w:t>http://www.inovacao.usp.br/</w:t>
        </w:r>
        <w:r w:rsidR="005355CB" w:rsidRPr="00F6336D">
          <w:rPr>
            <w:rStyle w:val="Hyperlink"/>
            <w:rFonts w:asciiTheme="minorHAnsi" w:hAnsiTheme="minorHAnsi" w:cstheme="minorHAnsi"/>
            <w:b/>
            <w:bCs/>
            <w:color w:val="0073AA"/>
          </w:rPr>
          <w:t>premioinovacao2021</w:t>
        </w:r>
      </w:hyperlink>
    </w:p>
    <w:p w:rsidR="00905250" w:rsidRPr="00F6336D" w:rsidRDefault="00905250" w:rsidP="00905250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2E4814" w:rsidRPr="00F6336D" w:rsidRDefault="00083C57" w:rsidP="00070724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6336D">
        <w:rPr>
          <w:rFonts w:cstheme="minorHAnsi"/>
          <w:b/>
          <w:sz w:val="24"/>
          <w:szCs w:val="24"/>
        </w:rPr>
        <w:t>CRONOGRAMA</w:t>
      </w:r>
      <w:r w:rsidR="006E177A" w:rsidRPr="00F6336D">
        <w:rPr>
          <w:rFonts w:cstheme="minorHAnsi"/>
          <w:b/>
          <w:sz w:val="24"/>
          <w:szCs w:val="24"/>
        </w:rPr>
        <w:t xml:space="preserve"> DAS PROVIDÊNCIAS/ÓRGÃOS</w:t>
      </w:r>
    </w:p>
    <w:p w:rsidR="00C54CB4" w:rsidRPr="00F6336D" w:rsidRDefault="00C54CB4" w:rsidP="0044196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2715F8" w:rsidRPr="00F6336D" w:rsidRDefault="000779B2" w:rsidP="009802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Style w:val="apple-converted-space"/>
          <w:rFonts w:cstheme="minorHAnsi"/>
          <w:b/>
          <w:color w:val="000000"/>
          <w:sz w:val="24"/>
          <w:szCs w:val="24"/>
        </w:rPr>
      </w:pPr>
      <w:r w:rsidRPr="00F6336D">
        <w:rPr>
          <w:rFonts w:cstheme="minorHAnsi"/>
          <w:b/>
          <w:sz w:val="24"/>
          <w:szCs w:val="24"/>
        </w:rPr>
        <w:t>Até 31/03</w:t>
      </w:r>
      <w:r w:rsidR="00B45763" w:rsidRPr="00F6336D">
        <w:rPr>
          <w:rFonts w:cstheme="minorHAnsi"/>
          <w:b/>
          <w:sz w:val="24"/>
          <w:szCs w:val="24"/>
        </w:rPr>
        <w:t>/2021</w:t>
      </w:r>
      <w:r w:rsidR="00104B63" w:rsidRPr="00F6336D">
        <w:rPr>
          <w:rFonts w:cstheme="minorHAnsi"/>
          <w:b/>
          <w:sz w:val="24"/>
          <w:szCs w:val="24"/>
        </w:rPr>
        <w:t xml:space="preserve"> </w:t>
      </w:r>
      <w:r w:rsidR="00104B63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(</w:t>
      </w:r>
      <w:r w:rsidR="00104B63" w:rsidRPr="00F6336D">
        <w:rPr>
          <w:rFonts w:cstheme="minorHAnsi"/>
          <w:b/>
          <w:sz w:val="24"/>
          <w:szCs w:val="24"/>
        </w:rPr>
        <w:t xml:space="preserve">preferencialmente antecipando-se os trabalhos) </w:t>
      </w:r>
      <w:r w:rsidR="006E177A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– COMISSÃO COORDENADORA</w:t>
      </w:r>
      <w:r w:rsidR="00D21920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.</w:t>
      </w:r>
    </w:p>
    <w:p w:rsidR="003A394E" w:rsidRPr="00F6336D" w:rsidRDefault="003A394E" w:rsidP="0044196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9B3D87" w:rsidRDefault="009B3D87" w:rsidP="004074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9B3D87" w:rsidRDefault="009B3D87" w:rsidP="004074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:rsidR="004E07C4" w:rsidRPr="00F6336D" w:rsidRDefault="006E177A" w:rsidP="0040741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bCs/>
          <w:sz w:val="24"/>
          <w:szCs w:val="24"/>
        </w:rPr>
      </w:pPr>
      <w:r w:rsidRPr="00F6336D">
        <w:rPr>
          <w:rFonts w:cstheme="minorHAnsi"/>
          <w:sz w:val="24"/>
          <w:szCs w:val="24"/>
        </w:rPr>
        <w:t xml:space="preserve">A </w:t>
      </w:r>
      <w:r w:rsidR="00A04995" w:rsidRPr="00F6336D">
        <w:rPr>
          <w:rFonts w:cstheme="minorHAnsi"/>
          <w:sz w:val="24"/>
          <w:szCs w:val="24"/>
        </w:rPr>
        <w:t>Comissão Coordenadora</w:t>
      </w:r>
      <w:r w:rsidR="00276A4E" w:rsidRPr="00F6336D">
        <w:rPr>
          <w:rFonts w:cstheme="minorHAnsi"/>
          <w:sz w:val="24"/>
          <w:szCs w:val="24"/>
        </w:rPr>
        <w:t xml:space="preserve"> enviará </w:t>
      </w:r>
      <w:r w:rsidR="00AF64C5" w:rsidRPr="00F6336D">
        <w:rPr>
          <w:rFonts w:cstheme="minorHAnsi"/>
          <w:sz w:val="24"/>
          <w:szCs w:val="24"/>
        </w:rPr>
        <w:t>os</w:t>
      </w:r>
      <w:r w:rsidRPr="00F6336D">
        <w:rPr>
          <w:rFonts w:cstheme="minorHAnsi"/>
          <w:sz w:val="24"/>
          <w:szCs w:val="24"/>
        </w:rPr>
        <w:t xml:space="preserve"> Protocolado</w:t>
      </w:r>
      <w:r w:rsidR="00634FC6" w:rsidRPr="00F6336D">
        <w:rPr>
          <w:rFonts w:cstheme="minorHAnsi"/>
          <w:sz w:val="24"/>
          <w:szCs w:val="24"/>
        </w:rPr>
        <w:t>s</w:t>
      </w:r>
      <w:r w:rsidR="002548F0" w:rsidRPr="00F6336D">
        <w:rPr>
          <w:rFonts w:cstheme="minorHAnsi"/>
          <w:sz w:val="24"/>
          <w:szCs w:val="24"/>
        </w:rPr>
        <w:t>,</w:t>
      </w:r>
      <w:r w:rsidRPr="00F6336D">
        <w:rPr>
          <w:rFonts w:cstheme="minorHAnsi"/>
          <w:sz w:val="24"/>
          <w:szCs w:val="24"/>
        </w:rPr>
        <w:t xml:space="preserve"> </w:t>
      </w:r>
      <w:r w:rsidR="0076734F" w:rsidRPr="00F6336D">
        <w:rPr>
          <w:rFonts w:cstheme="minorHAnsi"/>
          <w:sz w:val="24"/>
          <w:szCs w:val="24"/>
        </w:rPr>
        <w:t>à</w:t>
      </w:r>
      <w:r w:rsidR="00C54CB4" w:rsidRPr="00F6336D">
        <w:rPr>
          <w:rFonts w:cstheme="minorHAnsi"/>
          <w:sz w:val="24"/>
          <w:szCs w:val="24"/>
        </w:rPr>
        <w:t xml:space="preserve">s </w:t>
      </w:r>
      <w:r w:rsidR="00C54CB4" w:rsidRPr="00F6336D">
        <w:rPr>
          <w:rStyle w:val="apple-converted-space"/>
          <w:rFonts w:cstheme="minorHAnsi"/>
          <w:color w:val="000000"/>
          <w:sz w:val="24"/>
          <w:szCs w:val="24"/>
        </w:rPr>
        <w:t>Unidades, Museus e Institutos Especializados</w:t>
      </w:r>
      <w:r w:rsidR="00600D43" w:rsidRPr="00F6336D">
        <w:rPr>
          <w:rStyle w:val="apple-converted-space"/>
          <w:rFonts w:cstheme="minorHAnsi"/>
          <w:color w:val="000000"/>
          <w:sz w:val="24"/>
          <w:szCs w:val="24"/>
        </w:rPr>
        <w:t>, contendo</w:t>
      </w:r>
      <w:r w:rsidR="004E07C4" w:rsidRPr="00F6336D">
        <w:rPr>
          <w:rStyle w:val="apple-converted-space"/>
          <w:rFonts w:cstheme="minorHAnsi"/>
          <w:color w:val="000000"/>
          <w:sz w:val="24"/>
          <w:szCs w:val="24"/>
        </w:rPr>
        <w:t>:</w:t>
      </w:r>
      <w:r w:rsidR="00276A4E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</w:p>
    <w:p w:rsidR="004E07C4" w:rsidRPr="00F6336D" w:rsidRDefault="004E07C4" w:rsidP="00C643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C3266C" w:rsidRPr="00F6336D" w:rsidRDefault="00C3266C" w:rsidP="00C3266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F6336D">
        <w:rPr>
          <w:rFonts w:cstheme="minorHAnsi"/>
          <w:sz w:val="24"/>
          <w:szCs w:val="24"/>
        </w:rPr>
        <w:t xml:space="preserve">- </w:t>
      </w:r>
      <w:r w:rsidRPr="00F6336D">
        <w:rPr>
          <w:rFonts w:cstheme="minorHAnsi"/>
          <w:bCs/>
          <w:sz w:val="24"/>
          <w:szCs w:val="24"/>
        </w:rPr>
        <w:t>Ofício da Pró de Pesquisa e AUSP</w:t>
      </w:r>
      <w:r w:rsidR="00127060" w:rsidRPr="00F6336D">
        <w:rPr>
          <w:rFonts w:cstheme="minorHAnsi"/>
          <w:bCs/>
          <w:sz w:val="24"/>
          <w:szCs w:val="24"/>
        </w:rPr>
        <w:t>IN comunicando o lançamento da 3</w:t>
      </w:r>
      <w:r w:rsidRPr="00F6336D">
        <w:rPr>
          <w:rFonts w:cstheme="minorHAnsi"/>
          <w:bCs/>
          <w:sz w:val="24"/>
          <w:szCs w:val="24"/>
          <w:u w:val="single"/>
          <w:vertAlign w:val="superscript"/>
        </w:rPr>
        <w:t>a</w:t>
      </w:r>
      <w:r w:rsidRPr="00F6336D">
        <w:rPr>
          <w:rFonts w:cstheme="minorHAnsi"/>
          <w:bCs/>
          <w:sz w:val="24"/>
          <w:szCs w:val="24"/>
        </w:rPr>
        <w:t xml:space="preserve"> Edição - </w:t>
      </w:r>
      <w:r w:rsidR="00B45763" w:rsidRPr="00F6336D">
        <w:rPr>
          <w:rFonts w:cstheme="minorHAnsi"/>
          <w:bCs/>
          <w:sz w:val="24"/>
          <w:szCs w:val="24"/>
        </w:rPr>
        <w:t>2021</w:t>
      </w:r>
      <w:r w:rsidRPr="00F6336D">
        <w:rPr>
          <w:rFonts w:cstheme="minorHAnsi"/>
          <w:bCs/>
          <w:sz w:val="24"/>
          <w:szCs w:val="24"/>
        </w:rPr>
        <w:t>;</w:t>
      </w:r>
    </w:p>
    <w:p w:rsidR="00C3266C" w:rsidRPr="00F6336D" w:rsidRDefault="00C3266C" w:rsidP="00C643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AF64C5" w:rsidRPr="00F6336D" w:rsidRDefault="004E07C4" w:rsidP="00C643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F6336D">
        <w:rPr>
          <w:rFonts w:cstheme="minorHAnsi"/>
          <w:bCs/>
          <w:sz w:val="24"/>
          <w:szCs w:val="24"/>
        </w:rPr>
        <w:t xml:space="preserve">- </w:t>
      </w:r>
      <w:r w:rsidR="00C3266C" w:rsidRPr="00F6336D">
        <w:rPr>
          <w:rFonts w:cstheme="minorHAnsi"/>
          <w:bCs/>
          <w:sz w:val="24"/>
          <w:szCs w:val="24"/>
        </w:rPr>
        <w:t>C</w:t>
      </w:r>
      <w:r w:rsidR="00276A4E" w:rsidRPr="00F6336D">
        <w:rPr>
          <w:rFonts w:cstheme="minorHAnsi"/>
          <w:bCs/>
          <w:sz w:val="24"/>
          <w:szCs w:val="24"/>
        </w:rPr>
        <w:t>onjunto de informações</w:t>
      </w:r>
      <w:r w:rsidRPr="00F6336D">
        <w:rPr>
          <w:rFonts w:cstheme="minorHAnsi"/>
          <w:bCs/>
          <w:sz w:val="24"/>
          <w:szCs w:val="24"/>
        </w:rPr>
        <w:t xml:space="preserve">, </w:t>
      </w:r>
      <w:r w:rsidR="00C3266C" w:rsidRPr="00F6336D">
        <w:rPr>
          <w:rFonts w:cstheme="minorHAnsi"/>
          <w:bCs/>
          <w:sz w:val="24"/>
          <w:szCs w:val="24"/>
        </w:rPr>
        <w:t xml:space="preserve">contato, </w:t>
      </w:r>
      <w:r w:rsidRPr="00F6336D">
        <w:rPr>
          <w:rFonts w:cstheme="minorHAnsi"/>
          <w:bCs/>
          <w:sz w:val="24"/>
          <w:szCs w:val="24"/>
        </w:rPr>
        <w:t xml:space="preserve">instruções, </w:t>
      </w:r>
      <w:r w:rsidR="00C3266C" w:rsidRPr="00F6336D">
        <w:rPr>
          <w:rFonts w:cstheme="minorHAnsi"/>
          <w:bCs/>
          <w:sz w:val="24"/>
          <w:szCs w:val="24"/>
        </w:rPr>
        <w:t>cronograma</w:t>
      </w:r>
      <w:r w:rsidRPr="00F6336D">
        <w:rPr>
          <w:rFonts w:cstheme="minorHAnsi"/>
          <w:bCs/>
          <w:sz w:val="24"/>
          <w:szCs w:val="24"/>
        </w:rPr>
        <w:t xml:space="preserve">, </w:t>
      </w:r>
      <w:r w:rsidR="0010313E">
        <w:rPr>
          <w:rFonts w:cstheme="minorHAnsi"/>
          <w:bCs/>
          <w:sz w:val="24"/>
          <w:szCs w:val="24"/>
        </w:rPr>
        <w:t xml:space="preserve">modelos formulários de indicações (ANEXO I e ANEXO II), </w:t>
      </w:r>
      <w:r w:rsidR="00276A4E" w:rsidRPr="00F6336D">
        <w:rPr>
          <w:rFonts w:cstheme="minorHAnsi"/>
          <w:bCs/>
          <w:sz w:val="24"/>
          <w:szCs w:val="24"/>
        </w:rPr>
        <w:t>para</w:t>
      </w:r>
      <w:r w:rsidRPr="00F6336D">
        <w:rPr>
          <w:rFonts w:cstheme="minorHAnsi"/>
          <w:bCs/>
          <w:sz w:val="24"/>
          <w:szCs w:val="24"/>
        </w:rPr>
        <w:t xml:space="preserve"> as providência</w:t>
      </w:r>
      <w:r w:rsidR="00C3266C" w:rsidRPr="00F6336D">
        <w:rPr>
          <w:rFonts w:cstheme="minorHAnsi"/>
          <w:bCs/>
          <w:sz w:val="24"/>
          <w:szCs w:val="24"/>
        </w:rPr>
        <w:t xml:space="preserve">s </w:t>
      </w:r>
      <w:r w:rsidRPr="00F6336D">
        <w:rPr>
          <w:rFonts w:cstheme="minorHAnsi"/>
          <w:bCs/>
          <w:sz w:val="24"/>
          <w:szCs w:val="24"/>
        </w:rPr>
        <w:t>de</w:t>
      </w:r>
      <w:r w:rsidR="00C3266C" w:rsidRPr="00F6336D">
        <w:rPr>
          <w:rFonts w:cstheme="minorHAnsi"/>
          <w:bCs/>
          <w:sz w:val="24"/>
          <w:szCs w:val="24"/>
        </w:rPr>
        <w:t xml:space="preserve"> seleção dos indicados;</w:t>
      </w:r>
    </w:p>
    <w:p w:rsidR="00276A4E" w:rsidRPr="00F6336D" w:rsidRDefault="00276A4E" w:rsidP="00C643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</w:p>
    <w:p w:rsidR="002715F8" w:rsidRPr="00F6336D" w:rsidRDefault="00AF64C5" w:rsidP="00C643C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Cs/>
          <w:sz w:val="24"/>
          <w:szCs w:val="24"/>
        </w:rPr>
      </w:pPr>
      <w:r w:rsidRPr="00F6336D">
        <w:rPr>
          <w:rFonts w:cstheme="minorHAnsi"/>
          <w:bCs/>
          <w:sz w:val="24"/>
          <w:szCs w:val="24"/>
        </w:rPr>
        <w:t xml:space="preserve">- </w:t>
      </w:r>
      <w:r w:rsidR="005A4E35" w:rsidRPr="00F6336D">
        <w:rPr>
          <w:rFonts w:cstheme="minorHAnsi"/>
          <w:bCs/>
          <w:sz w:val="24"/>
          <w:szCs w:val="24"/>
        </w:rPr>
        <w:t xml:space="preserve">Resoluções USP </w:t>
      </w:r>
      <w:r w:rsidR="00C643C9" w:rsidRPr="00F6336D">
        <w:rPr>
          <w:rFonts w:cstheme="minorHAnsi"/>
          <w:bCs/>
          <w:sz w:val="24"/>
          <w:szCs w:val="24"/>
        </w:rPr>
        <w:t>n</w:t>
      </w:r>
      <w:r w:rsidR="00C643C9" w:rsidRPr="00F6336D">
        <w:rPr>
          <w:rFonts w:cstheme="minorHAnsi"/>
          <w:bCs/>
          <w:sz w:val="24"/>
          <w:szCs w:val="24"/>
          <w:u w:val="single"/>
          <w:vertAlign w:val="superscript"/>
        </w:rPr>
        <w:t>o</w:t>
      </w:r>
      <w:r w:rsidR="005A4E35" w:rsidRPr="00F6336D">
        <w:rPr>
          <w:rFonts w:cstheme="minorHAnsi"/>
          <w:bCs/>
          <w:sz w:val="24"/>
          <w:szCs w:val="24"/>
          <w:u w:val="single"/>
          <w:vertAlign w:val="superscript"/>
        </w:rPr>
        <w:t>s</w:t>
      </w:r>
      <w:r w:rsidR="00E22215" w:rsidRPr="00F6336D">
        <w:rPr>
          <w:rFonts w:cstheme="minorHAnsi"/>
          <w:bCs/>
          <w:sz w:val="24"/>
          <w:szCs w:val="24"/>
        </w:rPr>
        <w:t xml:space="preserve">: 7184 - </w:t>
      </w:r>
      <w:r w:rsidR="00C643C9" w:rsidRPr="00F6336D">
        <w:rPr>
          <w:rFonts w:cstheme="minorHAnsi"/>
          <w:bCs/>
          <w:sz w:val="24"/>
          <w:szCs w:val="24"/>
        </w:rPr>
        <w:t>março/</w:t>
      </w:r>
      <w:r w:rsidR="005A4E35" w:rsidRPr="00F6336D">
        <w:rPr>
          <w:rFonts w:cstheme="minorHAnsi"/>
          <w:bCs/>
          <w:sz w:val="24"/>
          <w:szCs w:val="24"/>
        </w:rPr>
        <w:t xml:space="preserve">2016 e </w:t>
      </w:r>
      <w:r w:rsidR="00E22215" w:rsidRPr="00F6336D">
        <w:rPr>
          <w:rFonts w:cstheme="minorHAnsi"/>
          <w:bCs/>
          <w:sz w:val="24"/>
          <w:szCs w:val="24"/>
        </w:rPr>
        <w:t xml:space="preserve">7480 - </w:t>
      </w:r>
      <w:r w:rsidR="00C643C9" w:rsidRPr="00F6336D">
        <w:rPr>
          <w:rFonts w:cstheme="minorHAnsi"/>
          <w:bCs/>
          <w:sz w:val="24"/>
          <w:szCs w:val="24"/>
        </w:rPr>
        <w:t>ma</w:t>
      </w:r>
      <w:r w:rsidR="007A623B" w:rsidRPr="00F6336D">
        <w:rPr>
          <w:rFonts w:cstheme="minorHAnsi"/>
          <w:bCs/>
          <w:sz w:val="24"/>
          <w:szCs w:val="24"/>
        </w:rPr>
        <w:t>rço/2018.</w:t>
      </w:r>
    </w:p>
    <w:p w:rsidR="00070724" w:rsidRPr="00F6336D" w:rsidRDefault="00070724" w:rsidP="0044196C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cstheme="minorHAnsi"/>
          <w:sz w:val="24"/>
          <w:szCs w:val="24"/>
        </w:rPr>
      </w:pPr>
    </w:p>
    <w:p w:rsidR="00C54CB4" w:rsidRPr="00F6336D" w:rsidRDefault="000779B2" w:rsidP="0040741F">
      <w:pPr>
        <w:pStyle w:val="PargrafodaLista"/>
        <w:numPr>
          <w:ilvl w:val="0"/>
          <w:numId w:val="2"/>
        </w:numPr>
        <w:spacing w:line="360" w:lineRule="auto"/>
        <w:jc w:val="center"/>
        <w:rPr>
          <w:rStyle w:val="apple-converted-space"/>
          <w:rFonts w:cstheme="minorHAnsi"/>
          <w:b/>
          <w:sz w:val="24"/>
          <w:szCs w:val="24"/>
        </w:rPr>
      </w:pPr>
      <w:r w:rsidRPr="00F6336D">
        <w:rPr>
          <w:rStyle w:val="apple-converted-space"/>
          <w:rFonts w:cstheme="minorHAnsi"/>
          <w:b/>
          <w:color w:val="000000"/>
          <w:sz w:val="24"/>
          <w:szCs w:val="24"/>
        </w:rPr>
        <w:t>Até o prazo máximo</w:t>
      </w:r>
      <w:r w:rsidR="00070724" w:rsidRPr="00F6336D">
        <w:rPr>
          <w:rStyle w:val="apple-converted-space"/>
          <w:rFonts w:cstheme="minorHAnsi"/>
          <w:b/>
          <w:color w:val="000000"/>
          <w:sz w:val="24"/>
          <w:szCs w:val="24"/>
        </w:rPr>
        <w:t xml:space="preserve"> e improrrogável</w:t>
      </w:r>
      <w:r w:rsidRPr="00F6336D">
        <w:rPr>
          <w:rStyle w:val="apple-converted-space"/>
          <w:rFonts w:cstheme="minorHAnsi"/>
          <w:b/>
          <w:color w:val="000000"/>
          <w:sz w:val="24"/>
          <w:szCs w:val="24"/>
        </w:rPr>
        <w:t xml:space="preserve"> de </w:t>
      </w:r>
      <w:r w:rsidR="002C143E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30</w:t>
      </w:r>
      <w:r w:rsidR="006E177A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/08/</w:t>
      </w:r>
      <w:r w:rsidR="00B45763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2021</w:t>
      </w:r>
      <w:r w:rsidRPr="00F6336D">
        <w:rPr>
          <w:rStyle w:val="apple-converted-space"/>
          <w:rFonts w:cstheme="minorHAnsi"/>
          <w:b/>
          <w:color w:val="000000"/>
          <w:sz w:val="24"/>
          <w:szCs w:val="24"/>
        </w:rPr>
        <w:t xml:space="preserve"> (</w:t>
      </w:r>
      <w:r w:rsidRPr="00F6336D">
        <w:rPr>
          <w:rFonts w:cstheme="minorHAnsi"/>
          <w:b/>
          <w:sz w:val="24"/>
          <w:szCs w:val="24"/>
        </w:rPr>
        <w:t>antecipando-se</w:t>
      </w:r>
      <w:r w:rsidR="00C21926" w:rsidRPr="00F6336D">
        <w:rPr>
          <w:rFonts w:cstheme="minorHAnsi"/>
          <w:b/>
          <w:sz w:val="24"/>
          <w:szCs w:val="24"/>
        </w:rPr>
        <w:t>, se possível,</w:t>
      </w:r>
      <w:r w:rsidRPr="00F6336D">
        <w:rPr>
          <w:rFonts w:cstheme="minorHAnsi"/>
          <w:b/>
          <w:sz w:val="24"/>
          <w:szCs w:val="24"/>
        </w:rPr>
        <w:t xml:space="preserve"> os trabalhos) </w:t>
      </w:r>
      <w:r w:rsidRPr="00F6336D">
        <w:rPr>
          <w:rStyle w:val="apple-converted-space"/>
          <w:rFonts w:cstheme="minorHAnsi"/>
          <w:b/>
          <w:sz w:val="24"/>
          <w:szCs w:val="24"/>
        </w:rPr>
        <w:t>para que</w:t>
      </w:r>
      <w:r w:rsidR="00416079" w:rsidRPr="00F6336D">
        <w:rPr>
          <w:rStyle w:val="apple-converted-space"/>
          <w:rFonts w:cstheme="minorHAnsi"/>
          <w:b/>
          <w:sz w:val="24"/>
          <w:szCs w:val="24"/>
        </w:rPr>
        <w:t>,</w:t>
      </w:r>
      <w:r w:rsidRPr="00F6336D">
        <w:rPr>
          <w:rStyle w:val="apple-converted-space"/>
          <w:rFonts w:cstheme="minorHAnsi"/>
          <w:b/>
          <w:sz w:val="24"/>
          <w:szCs w:val="24"/>
        </w:rPr>
        <w:t xml:space="preserve"> </w:t>
      </w:r>
      <w:r w:rsidR="00104B63" w:rsidRPr="00F6336D">
        <w:rPr>
          <w:rStyle w:val="apple-converted-space"/>
          <w:rFonts w:cstheme="minorHAnsi"/>
          <w:b/>
          <w:sz w:val="24"/>
          <w:szCs w:val="24"/>
        </w:rPr>
        <w:t xml:space="preserve">as </w:t>
      </w:r>
      <w:r w:rsidR="00C3266C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UNID</w:t>
      </w:r>
      <w:r w:rsidR="006E177A" w:rsidRPr="00F6336D">
        <w:rPr>
          <w:rStyle w:val="apple-converted-space"/>
          <w:rFonts w:cstheme="minorHAnsi"/>
          <w:b/>
          <w:color w:val="000000"/>
          <w:sz w:val="24"/>
          <w:szCs w:val="24"/>
        </w:rPr>
        <w:t xml:space="preserve">ADES, </w:t>
      </w:r>
      <w:r w:rsidR="00104B63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os MUSEUS e os</w:t>
      </w:r>
      <w:r w:rsidR="006E177A" w:rsidRPr="00F6336D">
        <w:rPr>
          <w:rStyle w:val="apple-converted-space"/>
          <w:rFonts w:cstheme="minorHAnsi"/>
          <w:b/>
          <w:color w:val="000000"/>
          <w:sz w:val="24"/>
          <w:szCs w:val="24"/>
        </w:rPr>
        <w:t xml:space="preserve"> INSTITUTOS ESPECIALIZADOS</w:t>
      </w:r>
      <w:r w:rsidR="00C21926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, providenciem</w:t>
      </w:r>
      <w:r w:rsidRPr="00F6336D">
        <w:rPr>
          <w:rStyle w:val="apple-converted-space"/>
          <w:rFonts w:cstheme="minorHAnsi"/>
          <w:b/>
          <w:color w:val="000000"/>
          <w:sz w:val="24"/>
          <w:szCs w:val="24"/>
        </w:rPr>
        <w:t>:</w:t>
      </w:r>
    </w:p>
    <w:p w:rsidR="002F1692" w:rsidRPr="00F6336D" w:rsidRDefault="002F1692" w:rsidP="002F1692">
      <w:pPr>
        <w:pStyle w:val="PargrafodaLista"/>
        <w:spacing w:line="360" w:lineRule="auto"/>
        <w:jc w:val="both"/>
        <w:rPr>
          <w:rFonts w:cstheme="minorHAnsi"/>
          <w:b/>
          <w:sz w:val="24"/>
          <w:szCs w:val="24"/>
        </w:rPr>
      </w:pPr>
    </w:p>
    <w:p w:rsidR="004008BE" w:rsidRPr="00F6336D" w:rsidRDefault="00C21926" w:rsidP="0079327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F6336D">
        <w:rPr>
          <w:rFonts w:cstheme="minorHAnsi"/>
          <w:sz w:val="24"/>
          <w:szCs w:val="24"/>
        </w:rPr>
        <w:t xml:space="preserve">As </w:t>
      </w:r>
      <w:r w:rsidR="000779B2" w:rsidRPr="00F6336D">
        <w:rPr>
          <w:rFonts w:cstheme="minorHAnsi"/>
          <w:b/>
          <w:sz w:val="24"/>
          <w:szCs w:val="24"/>
        </w:rPr>
        <w:t>d</w:t>
      </w:r>
      <w:r w:rsidR="00E22215" w:rsidRPr="00F6336D">
        <w:rPr>
          <w:rFonts w:cstheme="minorHAnsi"/>
          <w:b/>
          <w:sz w:val="24"/>
          <w:szCs w:val="24"/>
        </w:rPr>
        <w:t>evoluções</w:t>
      </w:r>
      <w:r w:rsidR="003A394E" w:rsidRPr="00F6336D">
        <w:rPr>
          <w:rFonts w:cstheme="minorHAnsi"/>
          <w:b/>
          <w:sz w:val="24"/>
          <w:szCs w:val="24"/>
        </w:rPr>
        <w:t xml:space="preserve"> do</w:t>
      </w:r>
      <w:r w:rsidR="00E22215" w:rsidRPr="00F6336D">
        <w:rPr>
          <w:rFonts w:cstheme="minorHAnsi"/>
          <w:b/>
          <w:sz w:val="24"/>
          <w:szCs w:val="24"/>
        </w:rPr>
        <w:t>s</w:t>
      </w:r>
      <w:r w:rsidR="003A394E" w:rsidRPr="00F6336D">
        <w:rPr>
          <w:rFonts w:cstheme="minorHAnsi"/>
          <w:b/>
          <w:sz w:val="24"/>
          <w:szCs w:val="24"/>
        </w:rPr>
        <w:t xml:space="preserve"> Protocolado</w:t>
      </w:r>
      <w:r w:rsidR="00E22215" w:rsidRPr="00F6336D">
        <w:rPr>
          <w:rFonts w:cstheme="minorHAnsi"/>
          <w:b/>
          <w:sz w:val="24"/>
          <w:szCs w:val="24"/>
        </w:rPr>
        <w:t>s</w:t>
      </w:r>
      <w:r w:rsidR="000779B2" w:rsidRPr="00F6336D">
        <w:rPr>
          <w:rFonts w:cstheme="minorHAnsi"/>
          <w:sz w:val="24"/>
          <w:szCs w:val="24"/>
        </w:rPr>
        <w:t xml:space="preserve"> </w:t>
      </w:r>
      <w:r w:rsidR="00104B63" w:rsidRPr="00F6336D">
        <w:rPr>
          <w:rFonts w:cstheme="minorHAnsi"/>
          <w:sz w:val="24"/>
          <w:szCs w:val="24"/>
        </w:rPr>
        <w:t>que lhes foram enviados,</w:t>
      </w:r>
      <w:r w:rsidR="000779B2" w:rsidRPr="00F6336D">
        <w:rPr>
          <w:rFonts w:cstheme="minorHAnsi"/>
          <w:sz w:val="24"/>
          <w:szCs w:val="24"/>
        </w:rPr>
        <w:t xml:space="preserve"> aos cuidados da</w:t>
      </w:r>
      <w:r w:rsidR="00D15CBA" w:rsidRPr="00F6336D">
        <w:rPr>
          <w:rFonts w:cstheme="minorHAnsi"/>
          <w:sz w:val="24"/>
          <w:szCs w:val="24"/>
        </w:rPr>
        <w:t xml:space="preserve"> Comissão Coordenadora,</w:t>
      </w:r>
      <w:r w:rsidR="00AF64C5" w:rsidRPr="00F6336D">
        <w:rPr>
          <w:rFonts w:cstheme="minorHAnsi"/>
          <w:sz w:val="24"/>
          <w:szCs w:val="24"/>
        </w:rPr>
        <w:t xml:space="preserve"> com carga no Sistema </w:t>
      </w:r>
      <w:r w:rsidR="00AF64C5" w:rsidRPr="00F6336D">
        <w:rPr>
          <w:rFonts w:cstheme="minorHAnsi"/>
          <w:b/>
          <w:sz w:val="24"/>
          <w:szCs w:val="24"/>
        </w:rPr>
        <w:t>PROTEOS</w:t>
      </w:r>
      <w:r w:rsidR="00AF64C5" w:rsidRPr="00F6336D">
        <w:rPr>
          <w:rFonts w:cstheme="minorHAnsi"/>
          <w:sz w:val="24"/>
          <w:szCs w:val="24"/>
        </w:rPr>
        <w:t>,</w:t>
      </w:r>
      <w:r w:rsidR="003A394E" w:rsidRPr="00F6336D">
        <w:rPr>
          <w:rFonts w:cstheme="minorHAnsi"/>
          <w:sz w:val="24"/>
          <w:szCs w:val="24"/>
        </w:rPr>
        <w:t xml:space="preserve"> </w:t>
      </w:r>
      <w:r w:rsidR="004673A6" w:rsidRPr="00F6336D">
        <w:rPr>
          <w:rFonts w:cstheme="minorHAnsi"/>
          <w:sz w:val="24"/>
          <w:szCs w:val="24"/>
        </w:rPr>
        <w:t xml:space="preserve">diretamente </w:t>
      </w:r>
      <w:r w:rsidR="00E555CA">
        <w:rPr>
          <w:rFonts w:cstheme="minorHAnsi"/>
          <w:sz w:val="24"/>
          <w:szCs w:val="24"/>
        </w:rPr>
        <w:t>para,</w:t>
      </w:r>
      <w:r w:rsidR="003A394E" w:rsidRPr="00F6336D">
        <w:rPr>
          <w:rFonts w:cstheme="minorHAnsi"/>
          <w:sz w:val="24"/>
          <w:szCs w:val="24"/>
        </w:rPr>
        <w:t xml:space="preserve"> </w:t>
      </w:r>
    </w:p>
    <w:p w:rsidR="00E555CA" w:rsidRDefault="00E555CA" w:rsidP="004F6A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:rsidR="00D15CBA" w:rsidRPr="00F6336D" w:rsidRDefault="003A394E" w:rsidP="004F6A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336D">
        <w:rPr>
          <w:rFonts w:cstheme="minorHAnsi"/>
          <w:b/>
          <w:sz w:val="24"/>
          <w:szCs w:val="24"/>
        </w:rPr>
        <w:t>POLO USP SC</w:t>
      </w:r>
      <w:r w:rsidRPr="00F6336D">
        <w:rPr>
          <w:rFonts w:cstheme="minorHAnsi"/>
          <w:sz w:val="24"/>
          <w:szCs w:val="24"/>
        </w:rPr>
        <w:t xml:space="preserve">, </w:t>
      </w:r>
      <w:r w:rsidR="00C643C9" w:rsidRPr="00F6336D">
        <w:rPr>
          <w:rFonts w:cstheme="minorHAnsi"/>
          <w:sz w:val="24"/>
          <w:szCs w:val="24"/>
        </w:rPr>
        <w:t>contendo:</w:t>
      </w:r>
      <w:r w:rsidR="00BF52BB" w:rsidRPr="00F6336D">
        <w:rPr>
          <w:rFonts w:cstheme="minorHAnsi"/>
          <w:sz w:val="24"/>
          <w:szCs w:val="24"/>
        </w:rPr>
        <w:t xml:space="preserve"> </w:t>
      </w:r>
    </w:p>
    <w:p w:rsidR="009311CE" w:rsidRPr="00F6336D" w:rsidRDefault="009311CE" w:rsidP="004F6A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F67E37" w:rsidRPr="00F6336D" w:rsidRDefault="00D15CBA" w:rsidP="00D15CBA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336D">
        <w:rPr>
          <w:rFonts w:cstheme="minorHAnsi"/>
          <w:sz w:val="24"/>
          <w:szCs w:val="24"/>
        </w:rPr>
        <w:t>-</w:t>
      </w:r>
      <w:r w:rsidR="00BF52BB" w:rsidRPr="00F6336D">
        <w:rPr>
          <w:rFonts w:cstheme="minorHAnsi"/>
          <w:sz w:val="24"/>
          <w:szCs w:val="24"/>
        </w:rPr>
        <w:t xml:space="preserve">Anexo </w:t>
      </w:r>
      <w:r w:rsidR="004C43EF" w:rsidRPr="00F6336D">
        <w:rPr>
          <w:rFonts w:cstheme="minorHAnsi"/>
          <w:sz w:val="24"/>
          <w:szCs w:val="24"/>
        </w:rPr>
        <w:t>I</w:t>
      </w:r>
      <w:r w:rsidR="00BF52BB" w:rsidRPr="00F6336D">
        <w:rPr>
          <w:rFonts w:cstheme="minorHAnsi"/>
          <w:sz w:val="24"/>
          <w:szCs w:val="24"/>
        </w:rPr>
        <w:t xml:space="preserve"> – Formulário de Indicação de Docente </w:t>
      </w:r>
      <w:r w:rsidRPr="00F6336D">
        <w:rPr>
          <w:rFonts w:cstheme="minorHAnsi"/>
          <w:sz w:val="24"/>
          <w:szCs w:val="24"/>
        </w:rPr>
        <w:t xml:space="preserve">(da ativa ou aposentado), com todos os itens devidamente preenchidos, </w:t>
      </w:r>
      <w:r w:rsidR="000779B2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o qual será submetido a decisão </w:t>
      </w:r>
      <w:r w:rsidRPr="00F6336D">
        <w:rPr>
          <w:rStyle w:val="apple-converted-space"/>
          <w:rFonts w:cstheme="minorHAnsi"/>
          <w:color w:val="000000"/>
          <w:sz w:val="24"/>
          <w:szCs w:val="24"/>
        </w:rPr>
        <w:t>pelo Conselho de Pesquisa</w:t>
      </w:r>
      <w:r w:rsidR="00E22215" w:rsidRPr="00F6336D">
        <w:rPr>
          <w:rStyle w:val="apple-converted-space"/>
          <w:rFonts w:cstheme="minorHAnsi"/>
          <w:color w:val="000000"/>
          <w:sz w:val="24"/>
          <w:szCs w:val="24"/>
        </w:rPr>
        <w:t>;</w:t>
      </w:r>
      <w:r w:rsidR="009311CE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</w:p>
    <w:p w:rsidR="00D15CBA" w:rsidRPr="00F6336D" w:rsidRDefault="00D15CBA" w:rsidP="004F6A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4F6AC2" w:rsidRDefault="00D15CBA" w:rsidP="004F6AC2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cstheme="minorHAnsi"/>
          <w:color w:val="000000"/>
          <w:sz w:val="24"/>
          <w:szCs w:val="24"/>
        </w:rPr>
      </w:pPr>
      <w:r w:rsidRPr="00F6336D">
        <w:rPr>
          <w:rFonts w:cstheme="minorHAnsi"/>
          <w:sz w:val="24"/>
          <w:szCs w:val="24"/>
        </w:rPr>
        <w:t xml:space="preserve">- Facultativamente o </w:t>
      </w:r>
      <w:r w:rsidR="004C43EF" w:rsidRPr="00F6336D">
        <w:rPr>
          <w:rFonts w:cstheme="minorHAnsi"/>
          <w:sz w:val="24"/>
          <w:szCs w:val="24"/>
        </w:rPr>
        <w:t>Anexo II – Indicação “</w:t>
      </w:r>
      <w:r w:rsidR="004C43EF" w:rsidRPr="00F6336D">
        <w:rPr>
          <w:rFonts w:cstheme="minorHAnsi"/>
          <w:i/>
          <w:sz w:val="24"/>
          <w:szCs w:val="24"/>
        </w:rPr>
        <w:t>In Memoriam</w:t>
      </w:r>
      <w:r w:rsidR="004C43EF" w:rsidRPr="00F6336D">
        <w:rPr>
          <w:rFonts w:cstheme="minorHAnsi"/>
          <w:sz w:val="24"/>
          <w:szCs w:val="24"/>
        </w:rPr>
        <w:t>”</w:t>
      </w:r>
      <w:r w:rsidRPr="00F6336D">
        <w:rPr>
          <w:rFonts w:cstheme="minorHAnsi"/>
          <w:sz w:val="24"/>
          <w:szCs w:val="24"/>
        </w:rPr>
        <w:t xml:space="preserve">, </w:t>
      </w:r>
      <w:r w:rsidR="00157669" w:rsidRPr="00F6336D">
        <w:rPr>
          <w:rFonts w:cstheme="minorHAnsi"/>
          <w:sz w:val="24"/>
          <w:szCs w:val="24"/>
        </w:rPr>
        <w:t xml:space="preserve">com todos os itens devidamente preenchidos, </w:t>
      </w:r>
      <w:r w:rsidRPr="00F6336D">
        <w:rPr>
          <w:rFonts w:cstheme="minorHAnsi"/>
          <w:sz w:val="24"/>
          <w:szCs w:val="24"/>
        </w:rPr>
        <w:t xml:space="preserve">para </w:t>
      </w:r>
      <w:r w:rsidR="00AF64C5" w:rsidRPr="00F6336D">
        <w:rPr>
          <w:rStyle w:val="apple-converted-space"/>
          <w:rFonts w:cstheme="minorHAnsi"/>
          <w:color w:val="000000"/>
          <w:sz w:val="24"/>
          <w:szCs w:val="24"/>
        </w:rPr>
        <w:t>indicação justificada</w:t>
      </w:r>
      <w:r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pela Comissão Coordenadora e decisão final pelo Magnífico Reitor</w:t>
      </w:r>
      <w:r w:rsidR="00157669" w:rsidRPr="00F6336D">
        <w:rPr>
          <w:rStyle w:val="apple-converted-space"/>
          <w:rFonts w:cstheme="minorHAnsi"/>
          <w:color w:val="000000"/>
          <w:sz w:val="24"/>
          <w:szCs w:val="24"/>
        </w:rPr>
        <w:t>.</w:t>
      </w:r>
    </w:p>
    <w:p w:rsidR="00FF16CF" w:rsidRDefault="00FF16CF" w:rsidP="004F6AC2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cstheme="minorHAnsi"/>
          <w:color w:val="000000"/>
          <w:sz w:val="24"/>
          <w:szCs w:val="24"/>
        </w:rPr>
      </w:pPr>
    </w:p>
    <w:p w:rsidR="00FF16CF" w:rsidRDefault="00FF16CF" w:rsidP="004F6AC2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cstheme="minorHAnsi"/>
          <w:color w:val="000000"/>
          <w:sz w:val="24"/>
          <w:szCs w:val="24"/>
        </w:rPr>
      </w:pPr>
    </w:p>
    <w:p w:rsidR="00FF16CF" w:rsidRDefault="00FF16CF" w:rsidP="004F6AC2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cstheme="minorHAnsi"/>
          <w:color w:val="000000"/>
          <w:sz w:val="24"/>
          <w:szCs w:val="24"/>
        </w:rPr>
      </w:pPr>
    </w:p>
    <w:p w:rsidR="00157669" w:rsidRPr="00F6336D" w:rsidRDefault="00157669" w:rsidP="004F6AC2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cstheme="minorHAnsi"/>
          <w:color w:val="000000"/>
          <w:sz w:val="24"/>
          <w:szCs w:val="24"/>
        </w:rPr>
      </w:pPr>
    </w:p>
    <w:p w:rsidR="006D1191" w:rsidRPr="00F6336D" w:rsidRDefault="00104B63" w:rsidP="004F6A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F6336D">
        <w:rPr>
          <w:rFonts w:cstheme="minorHAnsi"/>
          <w:b/>
          <w:sz w:val="24"/>
          <w:szCs w:val="24"/>
        </w:rPr>
        <w:lastRenderedPageBreak/>
        <w:t>Nota</w:t>
      </w:r>
      <w:r w:rsidR="00584372" w:rsidRPr="00F6336D">
        <w:rPr>
          <w:rFonts w:cstheme="minorHAnsi"/>
          <w:b/>
          <w:sz w:val="24"/>
          <w:szCs w:val="24"/>
        </w:rPr>
        <w:t xml:space="preserve">: </w:t>
      </w:r>
      <w:r w:rsidR="00E2320F" w:rsidRPr="00F6336D">
        <w:rPr>
          <w:rFonts w:cstheme="minorHAnsi"/>
          <w:b/>
          <w:sz w:val="24"/>
          <w:szCs w:val="24"/>
        </w:rPr>
        <w:t>Para facilitar os trabalhos, o</w:t>
      </w:r>
      <w:r w:rsidR="00B30887" w:rsidRPr="00F6336D">
        <w:rPr>
          <w:rFonts w:cstheme="minorHAnsi"/>
          <w:b/>
          <w:sz w:val="24"/>
          <w:szCs w:val="24"/>
        </w:rPr>
        <w:t xml:space="preserve">s </w:t>
      </w:r>
      <w:r w:rsidR="00BB4F58" w:rsidRPr="00F6336D">
        <w:rPr>
          <w:rFonts w:cstheme="minorHAnsi"/>
          <w:b/>
          <w:sz w:val="24"/>
          <w:szCs w:val="24"/>
        </w:rPr>
        <w:t xml:space="preserve">formulários editáveis: </w:t>
      </w:r>
      <w:r w:rsidR="00B30887" w:rsidRPr="00F6336D">
        <w:rPr>
          <w:rFonts w:cstheme="minorHAnsi"/>
          <w:b/>
          <w:sz w:val="24"/>
          <w:szCs w:val="24"/>
        </w:rPr>
        <w:t>Anexos I e II</w:t>
      </w:r>
      <w:r w:rsidR="00BB4F58" w:rsidRPr="00F6336D">
        <w:rPr>
          <w:rFonts w:cstheme="minorHAnsi"/>
          <w:b/>
          <w:sz w:val="24"/>
          <w:szCs w:val="24"/>
        </w:rPr>
        <w:t>,</w:t>
      </w:r>
      <w:r w:rsidR="00B30887" w:rsidRPr="00F6336D">
        <w:rPr>
          <w:rFonts w:cstheme="minorHAnsi"/>
          <w:b/>
          <w:sz w:val="24"/>
          <w:szCs w:val="24"/>
        </w:rPr>
        <w:t xml:space="preserve"> </w:t>
      </w:r>
      <w:r w:rsidR="0009513F" w:rsidRPr="00F6336D">
        <w:rPr>
          <w:rFonts w:cstheme="minorHAnsi"/>
          <w:b/>
          <w:sz w:val="24"/>
          <w:szCs w:val="24"/>
        </w:rPr>
        <w:t xml:space="preserve">bem como </w:t>
      </w:r>
      <w:r w:rsidR="00B95A02" w:rsidRPr="00F6336D">
        <w:rPr>
          <w:rFonts w:cstheme="minorHAnsi"/>
          <w:b/>
          <w:sz w:val="24"/>
          <w:szCs w:val="24"/>
        </w:rPr>
        <w:t xml:space="preserve">o acompanhamento de </w:t>
      </w:r>
      <w:r w:rsidR="0009513F" w:rsidRPr="00F6336D">
        <w:rPr>
          <w:rFonts w:cstheme="minorHAnsi"/>
          <w:b/>
          <w:sz w:val="24"/>
          <w:szCs w:val="24"/>
        </w:rPr>
        <w:t>todas as fases do processo serão</w:t>
      </w:r>
      <w:r w:rsidR="00B95A02" w:rsidRPr="00F6336D">
        <w:rPr>
          <w:rFonts w:cstheme="minorHAnsi"/>
          <w:b/>
          <w:sz w:val="24"/>
          <w:szCs w:val="24"/>
        </w:rPr>
        <w:t xml:space="preserve"> disponibilizados</w:t>
      </w:r>
      <w:r w:rsidR="0009513F" w:rsidRPr="00F6336D">
        <w:rPr>
          <w:rFonts w:cstheme="minorHAnsi"/>
          <w:b/>
          <w:sz w:val="24"/>
          <w:szCs w:val="24"/>
        </w:rPr>
        <w:t xml:space="preserve"> </w:t>
      </w:r>
      <w:r w:rsidR="00B30887" w:rsidRPr="00F6336D">
        <w:rPr>
          <w:rFonts w:cstheme="minorHAnsi"/>
          <w:b/>
          <w:sz w:val="24"/>
          <w:szCs w:val="24"/>
        </w:rPr>
        <w:t xml:space="preserve">no link: </w:t>
      </w:r>
    </w:p>
    <w:p w:rsidR="006E177A" w:rsidRPr="00F6336D" w:rsidRDefault="0047327C" w:rsidP="004F6AC2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336D">
        <w:rPr>
          <w:rFonts w:cstheme="minorHAnsi"/>
          <w:sz w:val="24"/>
          <w:szCs w:val="24"/>
        </w:rPr>
        <w:br/>
      </w:r>
      <w:r w:rsidRPr="00F6336D">
        <w:rPr>
          <w:rFonts w:cstheme="minorHAnsi"/>
          <w:color w:val="1155CC"/>
          <w:sz w:val="24"/>
          <w:szCs w:val="24"/>
          <w:u w:val="single"/>
          <w:shd w:val="clear" w:color="auto" w:fill="FFFFFF"/>
        </w:rPr>
        <w:t>http://www.inovacao.usp.br/premioinovacao</w:t>
      </w:r>
      <w:r w:rsidR="00B45763" w:rsidRPr="00F6336D">
        <w:rPr>
          <w:rFonts w:cstheme="minorHAnsi"/>
          <w:color w:val="1155CC"/>
          <w:sz w:val="24"/>
          <w:szCs w:val="24"/>
          <w:u w:val="single"/>
          <w:shd w:val="clear" w:color="auto" w:fill="FFFFFF"/>
        </w:rPr>
        <w:t>2021</w:t>
      </w:r>
    </w:p>
    <w:p w:rsidR="00CB37BC" w:rsidRPr="00F6336D" w:rsidRDefault="00CB37BC" w:rsidP="00CB37BC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77083A" w:rsidRPr="00F6336D" w:rsidRDefault="0077083A" w:rsidP="00E22215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cstheme="minorHAnsi"/>
          <w:b/>
          <w:color w:val="000000"/>
          <w:sz w:val="24"/>
          <w:szCs w:val="24"/>
        </w:rPr>
      </w:pPr>
    </w:p>
    <w:p w:rsidR="00417BE4" w:rsidRPr="00F6336D" w:rsidRDefault="00930A6A" w:rsidP="009802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F6336D">
        <w:rPr>
          <w:rStyle w:val="apple-converted-space"/>
          <w:rFonts w:cstheme="minorHAnsi"/>
          <w:b/>
          <w:color w:val="000000"/>
          <w:sz w:val="24"/>
          <w:szCs w:val="24"/>
        </w:rPr>
        <w:t>Até 2</w:t>
      </w:r>
      <w:r w:rsidR="00417BE4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0</w:t>
      </w:r>
      <w:r w:rsidR="00634FC6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/09/</w:t>
      </w:r>
      <w:r w:rsidR="00B45763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2021</w:t>
      </w:r>
      <w:r w:rsidR="00C81464" w:rsidRPr="00F6336D">
        <w:rPr>
          <w:rStyle w:val="apple-converted-space"/>
          <w:rFonts w:cstheme="minorHAnsi"/>
          <w:b/>
          <w:color w:val="000000"/>
          <w:sz w:val="24"/>
          <w:szCs w:val="24"/>
        </w:rPr>
        <w:t xml:space="preserve"> (</w:t>
      </w:r>
      <w:r w:rsidR="00C81464" w:rsidRPr="00F6336D">
        <w:rPr>
          <w:rFonts w:cstheme="minorHAnsi"/>
          <w:b/>
          <w:sz w:val="24"/>
          <w:szCs w:val="24"/>
        </w:rPr>
        <w:t xml:space="preserve">preferencialmente antecipando-se os trabalhos) </w:t>
      </w:r>
      <w:r w:rsidR="00E22215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- COMISSÃO COORDENADORA</w:t>
      </w:r>
    </w:p>
    <w:p w:rsidR="00CB37BC" w:rsidRPr="00F6336D" w:rsidRDefault="00417BE4" w:rsidP="00E222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336D">
        <w:rPr>
          <w:rFonts w:cstheme="minorHAnsi"/>
          <w:sz w:val="24"/>
          <w:szCs w:val="24"/>
        </w:rPr>
        <w:tab/>
      </w:r>
    </w:p>
    <w:p w:rsidR="00E22215" w:rsidRPr="00F6336D" w:rsidRDefault="00E22215" w:rsidP="0064248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F6336D">
        <w:rPr>
          <w:rFonts w:cstheme="minorHAnsi"/>
          <w:sz w:val="24"/>
          <w:szCs w:val="24"/>
        </w:rPr>
        <w:t xml:space="preserve">A </w:t>
      </w:r>
      <w:r w:rsidR="00417BE4" w:rsidRPr="00F6336D">
        <w:rPr>
          <w:rFonts w:cstheme="minorHAnsi"/>
          <w:sz w:val="24"/>
          <w:szCs w:val="24"/>
        </w:rPr>
        <w:t xml:space="preserve">Comissão Coordenadora </w:t>
      </w:r>
      <w:r w:rsidRPr="00F6336D">
        <w:rPr>
          <w:rFonts w:cstheme="minorHAnsi"/>
          <w:sz w:val="24"/>
          <w:szCs w:val="24"/>
        </w:rPr>
        <w:t xml:space="preserve">enviará </w:t>
      </w:r>
      <w:r w:rsidR="0077083A" w:rsidRPr="00F6336D">
        <w:rPr>
          <w:rFonts w:cstheme="minorHAnsi"/>
          <w:sz w:val="24"/>
          <w:szCs w:val="24"/>
        </w:rPr>
        <w:t xml:space="preserve">o processo </w:t>
      </w:r>
      <w:r w:rsidR="00FC2E42" w:rsidRPr="00F6336D">
        <w:rPr>
          <w:rFonts w:cstheme="minorHAnsi"/>
          <w:sz w:val="24"/>
          <w:szCs w:val="24"/>
        </w:rPr>
        <w:t xml:space="preserve">físico </w:t>
      </w:r>
      <w:r w:rsidR="00BE5D61" w:rsidRPr="00F6336D">
        <w:rPr>
          <w:rFonts w:cstheme="minorHAnsi"/>
          <w:sz w:val="24"/>
          <w:szCs w:val="24"/>
        </w:rPr>
        <w:t xml:space="preserve">ao Conselho de Pesquisa </w:t>
      </w:r>
      <w:r w:rsidR="003717E7">
        <w:rPr>
          <w:rFonts w:cstheme="minorHAnsi"/>
          <w:sz w:val="24"/>
          <w:szCs w:val="24"/>
        </w:rPr>
        <w:t>o processo da 3</w:t>
      </w:r>
      <w:r w:rsidRPr="00F6336D">
        <w:rPr>
          <w:rFonts w:cstheme="minorHAnsi"/>
          <w:sz w:val="24"/>
          <w:szCs w:val="24"/>
          <w:u w:val="single"/>
          <w:vertAlign w:val="superscript"/>
        </w:rPr>
        <w:t>a</w:t>
      </w:r>
      <w:r w:rsidRPr="00F6336D">
        <w:rPr>
          <w:rFonts w:cstheme="minorHAnsi"/>
          <w:sz w:val="24"/>
          <w:szCs w:val="24"/>
        </w:rPr>
        <w:t xml:space="preserve"> Edição -</w:t>
      </w:r>
      <w:r w:rsidR="00B45763" w:rsidRPr="00F6336D">
        <w:rPr>
          <w:rFonts w:cstheme="minorHAnsi"/>
          <w:sz w:val="24"/>
          <w:szCs w:val="24"/>
        </w:rPr>
        <w:t>2021</w:t>
      </w:r>
      <w:r w:rsidRPr="00F6336D">
        <w:rPr>
          <w:rFonts w:cstheme="minorHAnsi"/>
          <w:sz w:val="24"/>
          <w:szCs w:val="24"/>
        </w:rPr>
        <w:t xml:space="preserve"> contendo:</w:t>
      </w:r>
    </w:p>
    <w:p w:rsidR="00BE5D61" w:rsidRPr="00F6336D" w:rsidRDefault="00BE5D61" w:rsidP="00E222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22215" w:rsidRPr="00F6336D" w:rsidRDefault="00BE5D61" w:rsidP="00955B8E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336D">
        <w:rPr>
          <w:rFonts w:cstheme="minorHAnsi"/>
          <w:sz w:val="24"/>
          <w:szCs w:val="24"/>
        </w:rPr>
        <w:t xml:space="preserve">- </w:t>
      </w:r>
      <w:r w:rsidR="00C21926" w:rsidRPr="00F6336D">
        <w:rPr>
          <w:rFonts w:cstheme="minorHAnsi"/>
          <w:sz w:val="24"/>
          <w:szCs w:val="24"/>
        </w:rPr>
        <w:t>A</w:t>
      </w:r>
      <w:r w:rsidR="002B7D1C" w:rsidRPr="00F6336D">
        <w:rPr>
          <w:rFonts w:cstheme="minorHAnsi"/>
          <w:sz w:val="24"/>
          <w:szCs w:val="24"/>
        </w:rPr>
        <w:t xml:space="preserve"> </w:t>
      </w:r>
      <w:r w:rsidR="00417BE4" w:rsidRPr="00F6336D">
        <w:rPr>
          <w:rFonts w:cstheme="minorHAnsi"/>
          <w:sz w:val="24"/>
          <w:szCs w:val="24"/>
        </w:rPr>
        <w:t>listagem geral do</w:t>
      </w:r>
      <w:r w:rsidR="00CB37BC" w:rsidRPr="00F6336D">
        <w:rPr>
          <w:rFonts w:cstheme="minorHAnsi"/>
          <w:sz w:val="24"/>
          <w:szCs w:val="24"/>
        </w:rPr>
        <w:t>s</w:t>
      </w:r>
      <w:r w:rsidR="00417BE4" w:rsidRPr="00F6336D">
        <w:rPr>
          <w:rFonts w:cstheme="minorHAnsi"/>
          <w:sz w:val="24"/>
          <w:szCs w:val="24"/>
        </w:rPr>
        <w:t xml:space="preserve"> docente</w:t>
      </w:r>
      <w:r w:rsidR="00CB37BC" w:rsidRPr="00F6336D">
        <w:rPr>
          <w:rFonts w:cstheme="minorHAnsi"/>
          <w:sz w:val="24"/>
          <w:szCs w:val="24"/>
        </w:rPr>
        <w:t>s</w:t>
      </w:r>
      <w:r w:rsidR="00E22215" w:rsidRPr="00F6336D">
        <w:rPr>
          <w:rFonts w:cstheme="minorHAnsi"/>
          <w:sz w:val="24"/>
          <w:szCs w:val="24"/>
        </w:rPr>
        <w:t xml:space="preserve"> ativos/aposentados</w:t>
      </w:r>
      <w:r w:rsidR="00015E3C" w:rsidRPr="00F6336D">
        <w:rPr>
          <w:rFonts w:cstheme="minorHAnsi"/>
          <w:sz w:val="24"/>
          <w:szCs w:val="24"/>
        </w:rPr>
        <w:t xml:space="preserve"> indicados pelas Unidades, Museus e Institutos Especializados</w:t>
      </w:r>
      <w:r w:rsidR="00FC2E42" w:rsidRPr="00F6336D">
        <w:rPr>
          <w:rFonts w:cstheme="minorHAnsi"/>
          <w:sz w:val="24"/>
          <w:szCs w:val="24"/>
        </w:rPr>
        <w:t xml:space="preserve">, </w:t>
      </w:r>
      <w:r w:rsidR="00C21926" w:rsidRPr="00F6336D">
        <w:rPr>
          <w:rFonts w:cstheme="minorHAnsi"/>
          <w:sz w:val="24"/>
          <w:szCs w:val="24"/>
        </w:rPr>
        <w:t>incluindo a</w:t>
      </w:r>
      <w:r w:rsidR="00833881" w:rsidRPr="00F6336D">
        <w:rPr>
          <w:rFonts w:cstheme="minorHAnsi"/>
          <w:sz w:val="24"/>
          <w:szCs w:val="24"/>
        </w:rPr>
        <w:t xml:space="preserve"> </w:t>
      </w:r>
      <w:r w:rsidR="00D10AAD" w:rsidRPr="00F6336D">
        <w:rPr>
          <w:rFonts w:cstheme="minorHAnsi"/>
          <w:sz w:val="24"/>
          <w:szCs w:val="24"/>
        </w:rPr>
        <w:t xml:space="preserve">disponibilização </w:t>
      </w:r>
      <w:r w:rsidR="00955B8E">
        <w:rPr>
          <w:rFonts w:cstheme="minorHAnsi"/>
          <w:sz w:val="24"/>
          <w:szCs w:val="24"/>
        </w:rPr>
        <w:t>e</w:t>
      </w:r>
      <w:r w:rsidR="00D10AAD" w:rsidRPr="00F6336D">
        <w:rPr>
          <w:rFonts w:cstheme="minorHAnsi"/>
          <w:sz w:val="24"/>
          <w:szCs w:val="24"/>
        </w:rPr>
        <w:t>letrônica</w:t>
      </w:r>
      <w:r w:rsidR="00FC2E42" w:rsidRPr="00F6336D">
        <w:rPr>
          <w:rFonts w:cstheme="minorHAnsi"/>
          <w:sz w:val="24"/>
          <w:szCs w:val="24"/>
        </w:rPr>
        <w:t>,</w:t>
      </w:r>
      <w:r w:rsidR="00D10AAD" w:rsidRPr="00F6336D">
        <w:rPr>
          <w:rFonts w:cstheme="minorHAnsi"/>
          <w:sz w:val="24"/>
          <w:szCs w:val="24"/>
        </w:rPr>
        <w:t xml:space="preserve"> </w:t>
      </w:r>
      <w:r w:rsidR="005A4BBC">
        <w:rPr>
          <w:rFonts w:cstheme="minorHAnsi"/>
          <w:sz w:val="24"/>
          <w:szCs w:val="24"/>
        </w:rPr>
        <w:t>n</w:t>
      </w:r>
      <w:r w:rsidR="00FC2E42" w:rsidRPr="00F6336D">
        <w:rPr>
          <w:rFonts w:cstheme="minorHAnsi"/>
          <w:sz w:val="24"/>
          <w:szCs w:val="24"/>
        </w:rPr>
        <w:t xml:space="preserve">o mencionado link, </w:t>
      </w:r>
      <w:r w:rsidR="00D10AAD" w:rsidRPr="00F6336D">
        <w:rPr>
          <w:rFonts w:cstheme="minorHAnsi"/>
          <w:sz w:val="24"/>
          <w:szCs w:val="24"/>
        </w:rPr>
        <w:t>dos</w:t>
      </w:r>
      <w:r w:rsidR="0077083A" w:rsidRPr="00F6336D">
        <w:rPr>
          <w:rFonts w:cstheme="minorHAnsi"/>
          <w:sz w:val="24"/>
          <w:szCs w:val="24"/>
        </w:rPr>
        <w:t xml:space="preserve"> formulários </w:t>
      </w:r>
      <w:r w:rsidR="00833881" w:rsidRPr="00F6336D">
        <w:rPr>
          <w:rFonts w:cstheme="minorHAnsi"/>
          <w:sz w:val="24"/>
          <w:szCs w:val="24"/>
        </w:rPr>
        <w:t xml:space="preserve">preenchidos </w:t>
      </w:r>
      <w:r w:rsidR="00B835EC" w:rsidRPr="00F6336D">
        <w:rPr>
          <w:rFonts w:cstheme="minorHAnsi"/>
          <w:sz w:val="24"/>
          <w:szCs w:val="24"/>
        </w:rPr>
        <w:t>(ANEXO I</w:t>
      </w:r>
      <w:r w:rsidR="0077083A" w:rsidRPr="00F6336D">
        <w:rPr>
          <w:rFonts w:cstheme="minorHAnsi"/>
          <w:sz w:val="24"/>
          <w:szCs w:val="24"/>
        </w:rPr>
        <w:t>)</w:t>
      </w:r>
      <w:r w:rsidR="00417BE4" w:rsidRPr="00F6336D">
        <w:rPr>
          <w:rFonts w:cstheme="minorHAnsi"/>
          <w:sz w:val="24"/>
          <w:szCs w:val="24"/>
        </w:rPr>
        <w:t xml:space="preserve"> </w:t>
      </w:r>
      <w:r w:rsidR="00D10AAD" w:rsidRPr="00F6336D">
        <w:rPr>
          <w:rFonts w:cstheme="minorHAnsi"/>
          <w:sz w:val="24"/>
          <w:szCs w:val="24"/>
        </w:rPr>
        <w:t>aos membros do</w:t>
      </w:r>
      <w:r w:rsidR="00E22215" w:rsidRPr="00F6336D">
        <w:rPr>
          <w:rFonts w:cstheme="minorHAnsi"/>
          <w:sz w:val="24"/>
          <w:szCs w:val="24"/>
        </w:rPr>
        <w:t xml:space="preserve"> Conselho de Pesquisa</w:t>
      </w:r>
      <w:r w:rsidR="00FC2E42" w:rsidRPr="00F6336D">
        <w:rPr>
          <w:rFonts w:cstheme="minorHAnsi"/>
          <w:sz w:val="24"/>
          <w:szCs w:val="24"/>
        </w:rPr>
        <w:t xml:space="preserve"> e demais interessados,</w:t>
      </w:r>
      <w:r w:rsidR="00D10AAD" w:rsidRPr="00F6336D">
        <w:rPr>
          <w:rFonts w:cstheme="minorHAnsi"/>
          <w:sz w:val="24"/>
          <w:szCs w:val="24"/>
        </w:rPr>
        <w:t xml:space="preserve"> para seleção de até cinco nomes </w:t>
      </w:r>
      <w:r w:rsidR="00C21926" w:rsidRPr="00F6336D">
        <w:rPr>
          <w:rFonts w:cstheme="minorHAnsi"/>
          <w:sz w:val="24"/>
          <w:szCs w:val="24"/>
        </w:rPr>
        <w:t>de docentes da ativa ou aposentados a serem laureados;</w:t>
      </w:r>
    </w:p>
    <w:p w:rsidR="00BE5D61" w:rsidRPr="00F6336D" w:rsidRDefault="00BE5D61" w:rsidP="00E222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311CE" w:rsidRPr="00F6336D" w:rsidRDefault="00BE5D61" w:rsidP="00E222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- </w:t>
      </w:r>
      <w:r w:rsidR="00D10AAD" w:rsidRPr="00F6336D">
        <w:rPr>
          <w:rStyle w:val="apple-converted-space"/>
          <w:rFonts w:cstheme="minorHAnsi"/>
          <w:color w:val="000000"/>
          <w:sz w:val="24"/>
          <w:szCs w:val="24"/>
        </w:rPr>
        <w:t>Proposta</w:t>
      </w:r>
      <w:r w:rsidR="00EC2A9C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justificada elaborada pela Comissão Coordenadora </w:t>
      </w:r>
      <w:r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de </w:t>
      </w:r>
      <w:r w:rsidR="00B835EC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apenas </w:t>
      </w:r>
      <w:r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um nome de docente </w:t>
      </w:r>
      <w:r w:rsidR="00AB0D1A" w:rsidRPr="00F6336D">
        <w:rPr>
          <w:rStyle w:val="apple-converted-space"/>
          <w:rFonts w:cstheme="minorHAnsi"/>
          <w:i/>
          <w:color w:val="000000"/>
          <w:sz w:val="24"/>
          <w:szCs w:val="24"/>
        </w:rPr>
        <w:t>“in memoriam</w:t>
      </w:r>
      <w:r w:rsidRPr="00F6336D">
        <w:rPr>
          <w:rStyle w:val="apple-converted-space"/>
          <w:rFonts w:cstheme="minorHAnsi"/>
          <w:i/>
          <w:color w:val="000000"/>
          <w:sz w:val="24"/>
          <w:szCs w:val="24"/>
        </w:rPr>
        <w:t>”</w:t>
      </w:r>
      <w:r w:rsidR="00EC2A9C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  <w:r w:rsidR="003D6D79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dentre o elenco </w:t>
      </w:r>
      <w:r w:rsidR="004673A6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dos </w:t>
      </w:r>
      <w:r w:rsidR="003D6D79" w:rsidRPr="00F6336D">
        <w:rPr>
          <w:rStyle w:val="apple-converted-space"/>
          <w:rFonts w:cstheme="minorHAnsi"/>
          <w:color w:val="000000"/>
          <w:sz w:val="24"/>
          <w:szCs w:val="24"/>
        </w:rPr>
        <w:t>indicado</w:t>
      </w:r>
      <w:r w:rsidR="004673A6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s no conjunto dos </w:t>
      </w:r>
      <w:r w:rsidR="003D6D79" w:rsidRPr="00F6336D">
        <w:rPr>
          <w:rStyle w:val="apple-converted-space"/>
          <w:rFonts w:cstheme="minorHAnsi"/>
          <w:color w:val="000000"/>
          <w:sz w:val="24"/>
          <w:szCs w:val="24"/>
        </w:rPr>
        <w:t>ANEXO</w:t>
      </w:r>
      <w:r w:rsidR="004673A6" w:rsidRPr="00F6336D">
        <w:rPr>
          <w:rStyle w:val="apple-converted-space"/>
          <w:rFonts w:cstheme="minorHAnsi"/>
          <w:color w:val="000000"/>
          <w:sz w:val="24"/>
          <w:szCs w:val="24"/>
        </w:rPr>
        <w:t>S II</w:t>
      </w:r>
      <w:r w:rsidR="003D6D79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  <w:r w:rsidRPr="00F6336D">
        <w:rPr>
          <w:rStyle w:val="apple-converted-space"/>
          <w:rFonts w:cstheme="minorHAnsi"/>
          <w:color w:val="000000"/>
          <w:sz w:val="24"/>
          <w:szCs w:val="24"/>
        </w:rPr>
        <w:t>para</w:t>
      </w:r>
      <w:r w:rsidR="00E22215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decisão final pelo Magnífico Reitor</w:t>
      </w:r>
      <w:r w:rsidRPr="00F6336D">
        <w:rPr>
          <w:rStyle w:val="apple-converted-space"/>
          <w:rFonts w:cstheme="minorHAnsi"/>
          <w:color w:val="000000"/>
          <w:sz w:val="24"/>
          <w:szCs w:val="24"/>
        </w:rPr>
        <w:t>.</w:t>
      </w:r>
    </w:p>
    <w:p w:rsidR="009311CE" w:rsidRPr="00F6336D" w:rsidRDefault="009311CE" w:rsidP="00E22215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2B7D1C" w:rsidRPr="00F6336D" w:rsidRDefault="002B7D1C" w:rsidP="00E22215">
      <w:pPr>
        <w:autoSpaceDE w:val="0"/>
        <w:autoSpaceDN w:val="0"/>
        <w:adjustRightInd w:val="0"/>
        <w:spacing w:after="0" w:line="360" w:lineRule="auto"/>
        <w:jc w:val="both"/>
        <w:rPr>
          <w:rStyle w:val="apple-converted-space"/>
          <w:rFonts w:cstheme="minorHAnsi"/>
          <w:b/>
          <w:color w:val="000000"/>
          <w:sz w:val="24"/>
          <w:szCs w:val="24"/>
        </w:rPr>
      </w:pPr>
    </w:p>
    <w:p w:rsidR="00CB37BC" w:rsidRPr="00F6336D" w:rsidRDefault="002D5064" w:rsidP="00980234">
      <w:pPr>
        <w:pStyle w:val="PargrafodaLista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center"/>
        <w:rPr>
          <w:rStyle w:val="apple-converted-space"/>
          <w:rFonts w:cstheme="minorHAnsi"/>
          <w:b/>
          <w:sz w:val="24"/>
          <w:szCs w:val="24"/>
        </w:rPr>
      </w:pPr>
      <w:r w:rsidRPr="00F6336D">
        <w:rPr>
          <w:rStyle w:val="apple-converted-space"/>
          <w:rFonts w:cstheme="minorHAnsi"/>
          <w:b/>
          <w:sz w:val="24"/>
          <w:szCs w:val="24"/>
        </w:rPr>
        <w:t>Até, de forma indicativa</w:t>
      </w:r>
      <w:r w:rsidRPr="00F6336D">
        <w:rPr>
          <w:rStyle w:val="CabealhoChar"/>
          <w:rFonts w:cstheme="minorHAnsi"/>
          <w:b/>
          <w:color w:val="000000"/>
          <w:sz w:val="24"/>
          <w:szCs w:val="24"/>
        </w:rPr>
        <w:t xml:space="preserve">, </w:t>
      </w:r>
      <w:r w:rsidR="0060068C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30/11</w:t>
      </w:r>
      <w:r w:rsidR="00EC2A9C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/</w:t>
      </w:r>
      <w:r w:rsidR="00B45763" w:rsidRPr="00F6336D">
        <w:rPr>
          <w:rStyle w:val="apple-converted-space"/>
          <w:rFonts w:cstheme="minorHAnsi"/>
          <w:b/>
          <w:color w:val="000000"/>
          <w:sz w:val="24"/>
          <w:szCs w:val="24"/>
        </w:rPr>
        <w:t>2021</w:t>
      </w:r>
      <w:r w:rsidR="00E22215" w:rsidRPr="00F6336D">
        <w:rPr>
          <w:rStyle w:val="apple-converted-space"/>
          <w:rFonts w:cstheme="minorHAnsi"/>
          <w:b/>
          <w:color w:val="000000"/>
          <w:sz w:val="24"/>
          <w:szCs w:val="24"/>
        </w:rPr>
        <w:t xml:space="preserve"> – CONSELHO DE PESQUISA</w:t>
      </w:r>
    </w:p>
    <w:p w:rsidR="006C40C4" w:rsidRDefault="00BE5D61" w:rsidP="00DD1582">
      <w:pPr>
        <w:pStyle w:val="NormalWeb"/>
        <w:spacing w:line="360" w:lineRule="auto"/>
        <w:ind w:firstLine="708"/>
        <w:jc w:val="both"/>
        <w:rPr>
          <w:rStyle w:val="apple-converted-space"/>
          <w:rFonts w:asciiTheme="minorHAnsi" w:hAnsiTheme="minorHAnsi" w:cstheme="minorHAnsi"/>
          <w:color w:val="000000"/>
        </w:rPr>
      </w:pPr>
      <w:r w:rsidRPr="00F6336D">
        <w:rPr>
          <w:rFonts w:asciiTheme="minorHAnsi" w:hAnsiTheme="minorHAnsi" w:cstheme="minorHAnsi"/>
        </w:rPr>
        <w:t>Conclusão da s</w:t>
      </w:r>
      <w:r w:rsidR="00E22215" w:rsidRPr="00F6336D">
        <w:rPr>
          <w:rFonts w:asciiTheme="minorHAnsi" w:hAnsiTheme="minorHAnsi" w:cstheme="minorHAnsi"/>
        </w:rPr>
        <w:t>eleção</w:t>
      </w:r>
      <w:r w:rsidR="006C40C4" w:rsidRPr="00F6336D">
        <w:rPr>
          <w:rFonts w:asciiTheme="minorHAnsi" w:hAnsiTheme="minorHAnsi" w:cstheme="minorHAnsi"/>
        </w:rPr>
        <w:t xml:space="preserve"> </w:t>
      </w:r>
      <w:proofErr w:type="gramStart"/>
      <w:r w:rsidR="006C40C4" w:rsidRPr="00F6336D">
        <w:rPr>
          <w:rFonts w:asciiTheme="minorHAnsi" w:hAnsiTheme="minorHAnsi" w:cstheme="minorHAnsi"/>
        </w:rPr>
        <w:t>do(</w:t>
      </w:r>
      <w:proofErr w:type="gramEnd"/>
      <w:r w:rsidR="006C40C4" w:rsidRPr="00F6336D">
        <w:rPr>
          <w:rFonts w:asciiTheme="minorHAnsi" w:hAnsiTheme="minorHAnsi" w:cstheme="minorHAnsi"/>
        </w:rPr>
        <w:t xml:space="preserve">s) </w:t>
      </w:r>
      <w:r w:rsidR="00E22215" w:rsidRPr="00F6336D">
        <w:rPr>
          <w:rFonts w:asciiTheme="minorHAnsi" w:hAnsiTheme="minorHAnsi" w:cstheme="minorHAnsi"/>
        </w:rPr>
        <w:t>laureados</w:t>
      </w:r>
      <w:r w:rsidR="00F12032" w:rsidRPr="00F6336D">
        <w:rPr>
          <w:rFonts w:asciiTheme="minorHAnsi" w:hAnsiTheme="minorHAnsi" w:cstheme="minorHAnsi"/>
        </w:rPr>
        <w:t>(</w:t>
      </w:r>
      <w:r w:rsidR="006C40C4" w:rsidRPr="00F6336D">
        <w:rPr>
          <w:rFonts w:asciiTheme="minorHAnsi" w:hAnsiTheme="minorHAnsi" w:cstheme="minorHAnsi"/>
        </w:rPr>
        <w:t>s</w:t>
      </w:r>
      <w:r w:rsidR="00F12032" w:rsidRPr="00F6336D">
        <w:rPr>
          <w:rFonts w:asciiTheme="minorHAnsi" w:hAnsiTheme="minorHAnsi" w:cstheme="minorHAnsi"/>
        </w:rPr>
        <w:t>)</w:t>
      </w:r>
      <w:r w:rsidR="006C40C4" w:rsidRPr="00F6336D">
        <w:rPr>
          <w:rFonts w:asciiTheme="minorHAnsi" w:hAnsiTheme="minorHAnsi" w:cstheme="minorHAnsi"/>
        </w:rPr>
        <w:t xml:space="preserve"> </w:t>
      </w:r>
      <w:r w:rsidRPr="00F6336D">
        <w:rPr>
          <w:rFonts w:asciiTheme="minorHAnsi" w:hAnsiTheme="minorHAnsi" w:cstheme="minorHAnsi"/>
        </w:rPr>
        <w:t xml:space="preserve">(até 05 nomes) </w:t>
      </w:r>
      <w:r w:rsidR="006C40C4" w:rsidRPr="00F6336D">
        <w:rPr>
          <w:rFonts w:asciiTheme="minorHAnsi" w:hAnsiTheme="minorHAnsi" w:cstheme="minorHAnsi"/>
        </w:rPr>
        <w:t>pelo Conselho de Pesquisa</w:t>
      </w:r>
      <w:r w:rsidR="003862D0" w:rsidRPr="00F6336D">
        <w:rPr>
          <w:rFonts w:asciiTheme="minorHAnsi" w:hAnsiTheme="minorHAnsi" w:cstheme="minorHAnsi"/>
        </w:rPr>
        <w:t xml:space="preserve"> e envio d</w:t>
      </w:r>
      <w:r w:rsidRPr="00F6336D">
        <w:rPr>
          <w:rFonts w:asciiTheme="minorHAnsi" w:hAnsiTheme="minorHAnsi" w:cstheme="minorHAnsi"/>
        </w:rPr>
        <w:t>o</w:t>
      </w:r>
      <w:r w:rsidR="003862D0" w:rsidRPr="00F6336D">
        <w:rPr>
          <w:rFonts w:asciiTheme="minorHAnsi" w:hAnsiTheme="minorHAnsi" w:cstheme="minorHAnsi"/>
        </w:rPr>
        <w:t xml:space="preserve"> processo ao GR</w:t>
      </w:r>
      <w:r w:rsidR="00EC2A9C" w:rsidRPr="00F6336D">
        <w:rPr>
          <w:rFonts w:asciiTheme="minorHAnsi" w:hAnsiTheme="minorHAnsi" w:cstheme="minorHAnsi"/>
        </w:rPr>
        <w:t>/RUSP</w:t>
      </w:r>
      <w:r w:rsidR="003862D0" w:rsidRPr="00F6336D">
        <w:rPr>
          <w:rFonts w:asciiTheme="minorHAnsi" w:hAnsiTheme="minorHAnsi" w:cstheme="minorHAnsi"/>
        </w:rPr>
        <w:t>,</w:t>
      </w:r>
      <w:r w:rsidR="00EC2A9C" w:rsidRPr="00F6336D">
        <w:rPr>
          <w:rFonts w:asciiTheme="minorHAnsi" w:hAnsiTheme="minorHAnsi" w:cstheme="minorHAnsi"/>
        </w:rPr>
        <w:t xml:space="preserve"> para fins de decisão </w:t>
      </w:r>
      <w:r w:rsidR="003862D0" w:rsidRPr="00F6336D">
        <w:rPr>
          <w:rFonts w:asciiTheme="minorHAnsi" w:hAnsiTheme="minorHAnsi" w:cstheme="minorHAnsi"/>
        </w:rPr>
        <w:t xml:space="preserve">final </w:t>
      </w:r>
      <w:r w:rsidR="003862D0" w:rsidRPr="00F6336D">
        <w:rPr>
          <w:rStyle w:val="apple-converted-space"/>
          <w:rFonts w:asciiTheme="minorHAnsi" w:hAnsiTheme="minorHAnsi" w:cstheme="minorHAnsi"/>
          <w:color w:val="000000"/>
        </w:rPr>
        <w:t xml:space="preserve">pelo Magnífico Reitor, especificamente sobre a sugestão elaborada pela Comissão Coordenadora de um nome de docente </w:t>
      </w:r>
      <w:r w:rsidR="00214FF7">
        <w:rPr>
          <w:rStyle w:val="apple-converted-space"/>
          <w:rFonts w:asciiTheme="minorHAnsi" w:hAnsiTheme="minorHAnsi" w:cstheme="minorHAnsi"/>
          <w:color w:val="000000"/>
        </w:rPr>
        <w:t xml:space="preserve">para a premiação </w:t>
      </w:r>
      <w:r w:rsidR="00E47998" w:rsidRPr="00F6336D">
        <w:rPr>
          <w:rStyle w:val="apple-converted-space"/>
          <w:rFonts w:asciiTheme="minorHAnsi" w:hAnsiTheme="minorHAnsi" w:cstheme="minorHAnsi"/>
          <w:i/>
          <w:color w:val="000000"/>
        </w:rPr>
        <w:t>“in memoriam</w:t>
      </w:r>
      <w:r w:rsidR="000D3965" w:rsidRPr="00F6336D">
        <w:rPr>
          <w:rStyle w:val="apple-converted-space"/>
          <w:rFonts w:asciiTheme="minorHAnsi" w:hAnsiTheme="minorHAnsi" w:cstheme="minorHAnsi"/>
          <w:i/>
          <w:color w:val="000000"/>
        </w:rPr>
        <w:t>”</w:t>
      </w:r>
      <w:r w:rsidR="000D3965" w:rsidRPr="00F6336D">
        <w:rPr>
          <w:rStyle w:val="apple-converted-space"/>
          <w:rFonts w:asciiTheme="minorHAnsi" w:hAnsiTheme="minorHAnsi" w:cstheme="minorHAnsi"/>
          <w:color w:val="000000"/>
        </w:rPr>
        <w:t>.</w:t>
      </w:r>
    </w:p>
    <w:p w:rsidR="00955B8E" w:rsidRDefault="00955B8E" w:rsidP="00DD1582">
      <w:pPr>
        <w:pStyle w:val="NormalWeb"/>
        <w:spacing w:line="360" w:lineRule="auto"/>
        <w:ind w:firstLine="708"/>
        <w:jc w:val="both"/>
        <w:rPr>
          <w:rStyle w:val="apple-converted-space"/>
          <w:rFonts w:asciiTheme="minorHAnsi" w:hAnsiTheme="minorHAnsi" w:cstheme="minorHAnsi"/>
          <w:color w:val="000000"/>
        </w:rPr>
      </w:pPr>
    </w:p>
    <w:p w:rsidR="00955B8E" w:rsidRPr="00F6336D" w:rsidRDefault="00955B8E" w:rsidP="00DD1582">
      <w:pPr>
        <w:pStyle w:val="NormalWeb"/>
        <w:spacing w:line="360" w:lineRule="auto"/>
        <w:ind w:firstLine="708"/>
        <w:jc w:val="both"/>
        <w:rPr>
          <w:rStyle w:val="apple-converted-space"/>
          <w:rFonts w:asciiTheme="minorHAnsi" w:hAnsiTheme="minorHAnsi" w:cstheme="minorHAnsi"/>
          <w:color w:val="000000"/>
        </w:rPr>
      </w:pPr>
    </w:p>
    <w:p w:rsidR="0026705D" w:rsidRPr="00F6336D" w:rsidRDefault="005A4BBC" w:rsidP="00AA2F54">
      <w:pPr>
        <w:pStyle w:val="NormalWeb"/>
        <w:numPr>
          <w:ilvl w:val="0"/>
          <w:numId w:val="2"/>
        </w:numPr>
        <w:spacing w:line="360" w:lineRule="auto"/>
        <w:jc w:val="center"/>
        <w:rPr>
          <w:rFonts w:asciiTheme="minorHAnsi" w:hAnsiTheme="minorHAnsi" w:cstheme="minorHAnsi"/>
          <w:b/>
        </w:rPr>
      </w:pPr>
      <w:r w:rsidRPr="00F6336D">
        <w:rPr>
          <w:rStyle w:val="apple-converted-space"/>
          <w:rFonts w:asciiTheme="minorHAnsi" w:hAnsiTheme="minorHAnsi" w:cstheme="minorHAnsi"/>
          <w:b/>
        </w:rPr>
        <w:t>Até, de forma indicativa</w:t>
      </w:r>
      <w:r w:rsidR="000E0CA3" w:rsidRPr="00F6336D">
        <w:rPr>
          <w:rStyle w:val="apple-converted-space"/>
          <w:rFonts w:asciiTheme="minorHAnsi" w:hAnsiTheme="minorHAnsi" w:cstheme="minorHAnsi"/>
          <w:b/>
          <w:color w:val="000000"/>
        </w:rPr>
        <w:t xml:space="preserve">, </w:t>
      </w:r>
      <w:r w:rsidR="006D1191" w:rsidRPr="00F6336D">
        <w:rPr>
          <w:rStyle w:val="apple-converted-space"/>
          <w:rFonts w:asciiTheme="minorHAnsi" w:hAnsiTheme="minorHAnsi" w:cstheme="minorHAnsi"/>
          <w:b/>
          <w:color w:val="000000"/>
        </w:rPr>
        <w:t xml:space="preserve">início de </w:t>
      </w:r>
      <w:r w:rsidR="00B45763" w:rsidRPr="00F6336D">
        <w:rPr>
          <w:rStyle w:val="apple-converted-space"/>
          <w:rFonts w:asciiTheme="minorHAnsi" w:hAnsiTheme="minorHAnsi" w:cstheme="minorHAnsi"/>
          <w:b/>
          <w:color w:val="000000"/>
        </w:rPr>
        <w:t>2022</w:t>
      </w:r>
    </w:p>
    <w:p w:rsidR="00A4672F" w:rsidRDefault="005A4BBC" w:rsidP="00DD158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  <w:r w:rsidRPr="003C0011">
        <w:rPr>
          <w:rFonts w:cstheme="minorHAnsi"/>
          <w:b/>
          <w:sz w:val="24"/>
          <w:szCs w:val="24"/>
        </w:rPr>
        <w:t xml:space="preserve">5.1. </w:t>
      </w:r>
      <w:r w:rsidR="003862D0" w:rsidRPr="003C0011">
        <w:rPr>
          <w:rFonts w:cstheme="minorHAnsi"/>
          <w:b/>
          <w:sz w:val="24"/>
          <w:szCs w:val="24"/>
        </w:rPr>
        <w:t>Decisão final do Magnífico Reitor</w:t>
      </w:r>
      <w:r w:rsidR="003862D0" w:rsidRPr="00F6336D">
        <w:rPr>
          <w:rFonts w:cstheme="minorHAnsi"/>
          <w:sz w:val="24"/>
          <w:szCs w:val="24"/>
        </w:rPr>
        <w:t xml:space="preserve"> e ampla divulgação do resultado.</w:t>
      </w:r>
    </w:p>
    <w:p w:rsidR="002B7D1C" w:rsidRPr="00F6336D" w:rsidRDefault="002B7D1C" w:rsidP="001E3EAE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:rsidR="007E1C0A" w:rsidRPr="00F6336D" w:rsidRDefault="006C40C4" w:rsidP="00955B8E">
      <w:pPr>
        <w:pStyle w:val="PargrafodaLista"/>
        <w:numPr>
          <w:ilvl w:val="1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F6336D">
        <w:rPr>
          <w:rFonts w:cstheme="minorHAnsi"/>
          <w:b/>
          <w:sz w:val="24"/>
          <w:szCs w:val="24"/>
        </w:rPr>
        <w:t>SOLENIDADE DE PREMIAÇÃO</w:t>
      </w:r>
    </w:p>
    <w:p w:rsidR="00F67F78" w:rsidRPr="00F6336D" w:rsidRDefault="00F67F78" w:rsidP="00F67F78">
      <w:pPr>
        <w:autoSpaceDE w:val="0"/>
        <w:autoSpaceDN w:val="0"/>
        <w:adjustRightInd w:val="0"/>
        <w:spacing w:after="0" w:line="360" w:lineRule="auto"/>
        <w:jc w:val="center"/>
        <w:rPr>
          <w:rStyle w:val="apple-converted-space"/>
          <w:rFonts w:cstheme="minorHAnsi"/>
          <w:color w:val="000000"/>
          <w:sz w:val="24"/>
          <w:szCs w:val="24"/>
        </w:rPr>
      </w:pPr>
    </w:p>
    <w:p w:rsidR="0060068C" w:rsidRPr="00F6336D" w:rsidRDefault="006E6263" w:rsidP="00F51ADA">
      <w:pPr>
        <w:spacing w:line="360" w:lineRule="auto"/>
        <w:ind w:firstLine="708"/>
        <w:jc w:val="both"/>
        <w:rPr>
          <w:rStyle w:val="apple-converted-space"/>
          <w:rFonts w:cstheme="minorHAnsi"/>
          <w:sz w:val="24"/>
          <w:szCs w:val="24"/>
        </w:rPr>
      </w:pPr>
      <w:r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Os </w:t>
      </w:r>
      <w:r w:rsidR="006D1191" w:rsidRPr="00F6336D">
        <w:rPr>
          <w:rStyle w:val="apple-converted-space"/>
          <w:rFonts w:cstheme="minorHAnsi"/>
          <w:color w:val="000000"/>
          <w:sz w:val="24"/>
          <w:szCs w:val="24"/>
        </w:rPr>
        <w:t>Setores de Apoio da AU</w:t>
      </w:r>
      <w:r w:rsidRPr="00F6336D">
        <w:rPr>
          <w:rStyle w:val="apple-converted-space"/>
          <w:rFonts w:cstheme="minorHAnsi"/>
          <w:color w:val="000000"/>
          <w:sz w:val="24"/>
          <w:szCs w:val="24"/>
        </w:rPr>
        <w:t>S</w:t>
      </w:r>
      <w:r w:rsidR="006D1191" w:rsidRPr="00F6336D">
        <w:rPr>
          <w:rStyle w:val="apple-converted-space"/>
          <w:rFonts w:cstheme="minorHAnsi"/>
          <w:color w:val="000000"/>
          <w:sz w:val="24"/>
          <w:szCs w:val="24"/>
        </w:rPr>
        <w:t>PIN</w:t>
      </w:r>
      <w:r w:rsidR="00960A38" w:rsidRPr="00F6336D">
        <w:rPr>
          <w:rStyle w:val="apple-converted-space"/>
          <w:rFonts w:cstheme="minorHAnsi"/>
          <w:color w:val="000000"/>
          <w:sz w:val="24"/>
          <w:szCs w:val="24"/>
        </w:rPr>
        <w:t>: Secretaria, Comunicação, Eventos</w:t>
      </w:r>
      <w:r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, </w:t>
      </w:r>
      <w:r w:rsidR="008D7420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de </w:t>
      </w:r>
      <w:r w:rsidR="007E1C0A" w:rsidRPr="00F6336D">
        <w:rPr>
          <w:rStyle w:val="apple-converted-space"/>
          <w:rFonts w:cstheme="minorHAnsi"/>
          <w:color w:val="000000"/>
          <w:sz w:val="24"/>
          <w:szCs w:val="24"/>
        </w:rPr>
        <w:t>comum acordo</w:t>
      </w:r>
      <w:r w:rsidR="000E0CA3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, </w:t>
      </w:r>
      <w:r w:rsidR="007E1C0A" w:rsidRPr="00F6336D">
        <w:rPr>
          <w:rStyle w:val="apple-converted-space"/>
          <w:rFonts w:cstheme="minorHAnsi"/>
          <w:color w:val="000000"/>
          <w:sz w:val="24"/>
          <w:szCs w:val="24"/>
        </w:rPr>
        <w:t>com</w:t>
      </w:r>
      <w:r w:rsidR="00960A38" w:rsidRPr="00F6336D">
        <w:rPr>
          <w:rStyle w:val="apple-converted-space"/>
          <w:rFonts w:cstheme="minorHAnsi"/>
          <w:color w:val="000000"/>
          <w:sz w:val="24"/>
          <w:szCs w:val="24"/>
        </w:rPr>
        <w:t>:</w:t>
      </w:r>
      <w:r w:rsidR="007E1C0A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  <w:r w:rsidR="00960A38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Coordenação da AUSPIN, </w:t>
      </w:r>
      <w:proofErr w:type="spellStart"/>
      <w:r w:rsidR="00960A38" w:rsidRPr="00F6336D">
        <w:rPr>
          <w:rStyle w:val="apple-converted-space"/>
          <w:rFonts w:cstheme="minorHAnsi"/>
          <w:color w:val="000000"/>
          <w:sz w:val="24"/>
          <w:szCs w:val="24"/>
        </w:rPr>
        <w:t>Pró-Reitoria</w:t>
      </w:r>
      <w:proofErr w:type="spellEnd"/>
      <w:r w:rsidR="00960A38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de Pesquisa, </w:t>
      </w:r>
      <w:r w:rsidR="007E1C0A" w:rsidRPr="00F6336D">
        <w:rPr>
          <w:rStyle w:val="apple-converted-space"/>
          <w:rFonts w:cstheme="minorHAnsi"/>
          <w:color w:val="000000"/>
          <w:sz w:val="24"/>
          <w:szCs w:val="24"/>
        </w:rPr>
        <w:t>Cerimonial</w:t>
      </w:r>
      <w:r w:rsidR="00960A38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do Gabinete do Magnífico Reitor, </w:t>
      </w:r>
      <w:r w:rsidRPr="00F6336D">
        <w:rPr>
          <w:rStyle w:val="apple-converted-space"/>
          <w:rFonts w:cstheme="minorHAnsi"/>
          <w:color w:val="000000"/>
          <w:sz w:val="24"/>
          <w:szCs w:val="24"/>
        </w:rPr>
        <w:t>Comissão Coordenadora</w:t>
      </w:r>
      <w:r w:rsidR="009576FE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, </w:t>
      </w:r>
      <w:r w:rsidR="00960A38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serão responsáveis pelos </w:t>
      </w:r>
      <w:r w:rsidR="00DD561A" w:rsidRPr="00F6336D">
        <w:rPr>
          <w:rStyle w:val="apple-converted-space"/>
          <w:rFonts w:cstheme="minorHAnsi"/>
          <w:color w:val="000000"/>
          <w:sz w:val="24"/>
          <w:szCs w:val="24"/>
        </w:rPr>
        <w:t>c</w:t>
      </w:r>
      <w:r w:rsidR="007A30C7" w:rsidRPr="00F6336D">
        <w:rPr>
          <w:rStyle w:val="apple-converted-space"/>
          <w:rFonts w:cstheme="minorHAnsi"/>
          <w:color w:val="000000"/>
          <w:sz w:val="24"/>
          <w:szCs w:val="24"/>
        </w:rPr>
        <w:t>ontatos com os D</w:t>
      </w:r>
      <w:r w:rsidR="008D7420" w:rsidRPr="00F6336D">
        <w:rPr>
          <w:rStyle w:val="apple-converted-space"/>
          <w:rFonts w:cstheme="minorHAnsi"/>
          <w:color w:val="000000"/>
          <w:sz w:val="24"/>
          <w:szCs w:val="24"/>
        </w:rPr>
        <w:t>irigentes das</w:t>
      </w:r>
      <w:r w:rsidR="0060068C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Unidades, Museus</w:t>
      </w:r>
      <w:r w:rsidR="004673A6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  <w:r w:rsidR="0060068C" w:rsidRPr="00F6336D">
        <w:rPr>
          <w:rStyle w:val="apple-converted-space"/>
          <w:rFonts w:cstheme="minorHAnsi"/>
          <w:color w:val="000000"/>
          <w:sz w:val="24"/>
          <w:szCs w:val="24"/>
        </w:rPr>
        <w:t>e</w:t>
      </w:r>
      <w:r w:rsidR="004673A6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  <w:r w:rsidR="0060068C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  <w:r w:rsidR="004673A6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</w:t>
      </w:r>
      <w:r w:rsidR="0060068C" w:rsidRPr="00F6336D">
        <w:rPr>
          <w:rStyle w:val="apple-converted-space"/>
          <w:rFonts w:cstheme="minorHAnsi"/>
          <w:color w:val="000000"/>
          <w:sz w:val="24"/>
          <w:szCs w:val="24"/>
        </w:rPr>
        <w:t>Inst</w:t>
      </w:r>
      <w:r w:rsidR="00F222F7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itutos Especializados </w:t>
      </w:r>
      <w:r w:rsidR="008D7420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dos respectivos </w:t>
      </w:r>
      <w:r w:rsidR="0060068C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Docentes </w:t>
      </w:r>
      <w:r w:rsidR="009576FE" w:rsidRPr="00F6336D">
        <w:rPr>
          <w:rStyle w:val="apple-converted-space"/>
          <w:rFonts w:cstheme="minorHAnsi"/>
          <w:color w:val="000000"/>
          <w:sz w:val="24"/>
          <w:szCs w:val="24"/>
        </w:rPr>
        <w:t>laureados</w:t>
      </w:r>
      <w:r w:rsidR="0060068C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, </w:t>
      </w:r>
      <w:r w:rsidR="00955B8E">
        <w:rPr>
          <w:rStyle w:val="apple-converted-space"/>
          <w:rFonts w:cstheme="minorHAnsi"/>
          <w:color w:val="000000"/>
          <w:sz w:val="24"/>
          <w:szCs w:val="24"/>
        </w:rPr>
        <w:t>para o apoio de</w:t>
      </w:r>
      <w:r w:rsidR="0060068C" w:rsidRPr="00F6336D">
        <w:rPr>
          <w:rStyle w:val="apple-converted-space"/>
          <w:rFonts w:cstheme="minorHAnsi"/>
          <w:color w:val="000000"/>
          <w:sz w:val="24"/>
          <w:szCs w:val="24"/>
        </w:rPr>
        <w:t xml:space="preserve"> todo o conjunto de providências</w:t>
      </w:r>
      <w:r w:rsidR="0060068C" w:rsidRPr="00F6336D">
        <w:rPr>
          <w:rStyle w:val="apple-converted-space"/>
          <w:rFonts w:cstheme="minorHAnsi"/>
          <w:color w:val="0070C0"/>
          <w:sz w:val="24"/>
          <w:szCs w:val="24"/>
        </w:rPr>
        <w:t xml:space="preserve"> </w:t>
      </w:r>
      <w:r w:rsidR="0060068C" w:rsidRPr="00F6336D">
        <w:rPr>
          <w:rStyle w:val="apple-converted-space"/>
          <w:rFonts w:cstheme="minorHAnsi"/>
          <w:sz w:val="24"/>
          <w:szCs w:val="24"/>
        </w:rPr>
        <w:t>necessári</w:t>
      </w:r>
      <w:r w:rsidR="007A30C7" w:rsidRPr="00F6336D">
        <w:rPr>
          <w:rStyle w:val="apple-converted-space"/>
          <w:rFonts w:cstheme="minorHAnsi"/>
          <w:sz w:val="24"/>
          <w:szCs w:val="24"/>
        </w:rPr>
        <w:t xml:space="preserve">as, </w:t>
      </w:r>
      <w:r w:rsidR="00A847CF" w:rsidRPr="00F6336D">
        <w:rPr>
          <w:rStyle w:val="apple-converted-space"/>
          <w:rFonts w:cstheme="minorHAnsi"/>
          <w:sz w:val="24"/>
          <w:szCs w:val="24"/>
        </w:rPr>
        <w:t xml:space="preserve">de forma alcançar o efetivo êxito </w:t>
      </w:r>
      <w:r w:rsidR="007C30F6" w:rsidRPr="00F6336D">
        <w:rPr>
          <w:rStyle w:val="apple-converted-space"/>
          <w:rFonts w:cstheme="minorHAnsi"/>
          <w:sz w:val="24"/>
          <w:szCs w:val="24"/>
        </w:rPr>
        <w:t xml:space="preserve">da </w:t>
      </w:r>
      <w:r w:rsidR="00955B8E">
        <w:rPr>
          <w:rStyle w:val="apple-converted-space"/>
          <w:rFonts w:cstheme="minorHAnsi"/>
          <w:sz w:val="24"/>
          <w:szCs w:val="24"/>
        </w:rPr>
        <w:t xml:space="preserve">justa </w:t>
      </w:r>
      <w:r w:rsidR="007C30F6" w:rsidRPr="00F6336D">
        <w:rPr>
          <w:rStyle w:val="apple-converted-space"/>
          <w:rFonts w:cstheme="minorHAnsi"/>
          <w:sz w:val="24"/>
          <w:szCs w:val="24"/>
        </w:rPr>
        <w:t>solenidade</w:t>
      </w:r>
      <w:r w:rsidR="007E1C0A" w:rsidRPr="00F6336D">
        <w:rPr>
          <w:rStyle w:val="apple-converted-space"/>
          <w:rFonts w:cstheme="minorHAnsi"/>
          <w:sz w:val="24"/>
          <w:szCs w:val="24"/>
        </w:rPr>
        <w:t xml:space="preserve"> de premiação.</w:t>
      </w:r>
    </w:p>
    <w:p w:rsidR="00A847CF" w:rsidRDefault="00A847CF" w:rsidP="00F51ADA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A847CF" w:rsidRPr="00486D3D" w:rsidRDefault="00A847CF" w:rsidP="00F51ADA">
      <w:pPr>
        <w:spacing w:line="360" w:lineRule="auto"/>
        <w:ind w:firstLine="708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sectPr w:rsidR="00A847CF" w:rsidRPr="00486D3D" w:rsidSect="00C67BA5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1A" w:rsidRDefault="0033371A" w:rsidP="00E8192E">
      <w:pPr>
        <w:spacing w:after="0" w:line="240" w:lineRule="auto"/>
      </w:pPr>
      <w:r>
        <w:separator/>
      </w:r>
    </w:p>
  </w:endnote>
  <w:endnote w:type="continuationSeparator" w:id="0">
    <w:p w:rsidR="0033371A" w:rsidRDefault="0033371A" w:rsidP="00E8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5534288"/>
      <w:docPartObj>
        <w:docPartGallery w:val="Page Numbers (Bottom of Page)"/>
        <w:docPartUnique/>
      </w:docPartObj>
    </w:sdtPr>
    <w:sdtEndPr/>
    <w:sdtContent>
      <w:p w:rsidR="00C67BA5" w:rsidRDefault="00C67BA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7E0C">
          <w:rPr>
            <w:noProof/>
          </w:rPr>
          <w:t>5</w:t>
        </w:r>
        <w:r>
          <w:fldChar w:fldCharType="end"/>
        </w:r>
      </w:p>
    </w:sdtContent>
  </w:sdt>
  <w:p w:rsidR="00C67BA5" w:rsidRDefault="00C67B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1A" w:rsidRDefault="0033371A" w:rsidP="00E8192E">
      <w:pPr>
        <w:spacing w:after="0" w:line="240" w:lineRule="auto"/>
      </w:pPr>
      <w:r>
        <w:separator/>
      </w:r>
    </w:p>
  </w:footnote>
  <w:footnote w:type="continuationSeparator" w:id="0">
    <w:p w:rsidR="0033371A" w:rsidRDefault="0033371A" w:rsidP="00E81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2E" w:rsidRDefault="00E8192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0CD10FA0" wp14:editId="4B512AB7">
          <wp:simplePos x="0" y="0"/>
          <wp:positionH relativeFrom="column">
            <wp:posOffset>4272915</wp:posOffset>
          </wp:positionH>
          <wp:positionV relativeFrom="paragraph">
            <wp:posOffset>-635</wp:posOffset>
          </wp:positionV>
          <wp:extent cx="1079500" cy="753745"/>
          <wp:effectExtent l="0" t="0" r="635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03E0942A" wp14:editId="59A0AF07">
          <wp:simplePos x="0" y="0"/>
          <wp:positionH relativeFrom="column">
            <wp:posOffset>-3810</wp:posOffset>
          </wp:positionH>
          <wp:positionV relativeFrom="paragraph">
            <wp:posOffset>-1905</wp:posOffset>
          </wp:positionV>
          <wp:extent cx="638175" cy="916305"/>
          <wp:effectExtent l="0" t="0" r="9525" b="0"/>
          <wp:wrapSquare wrapText="bothSides"/>
          <wp:docPr id="1" name="Imagem 1" descr="Resultado de imagem para logo usp sciet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sp sciet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8192E" w:rsidRDefault="00E8192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511" w:rsidRDefault="00660511">
    <w:pPr>
      <w:pStyle w:val="Cabealho"/>
    </w:pPr>
    <w:r w:rsidRPr="00660511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207D2D29" wp14:editId="7D3A48E5">
          <wp:simplePos x="0" y="0"/>
          <wp:positionH relativeFrom="column">
            <wp:posOffset>4276725</wp:posOffset>
          </wp:positionH>
          <wp:positionV relativeFrom="paragraph">
            <wp:posOffset>172085</wp:posOffset>
          </wp:positionV>
          <wp:extent cx="1079500" cy="753745"/>
          <wp:effectExtent l="0" t="0" r="6350" b="8255"/>
          <wp:wrapSquare wrapText="bothSides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753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60511"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2375523" wp14:editId="6FC9CA1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638175" cy="916305"/>
          <wp:effectExtent l="0" t="0" r="9525" b="0"/>
          <wp:wrapSquare wrapText="bothSides"/>
          <wp:docPr id="4" name="Imagem 4" descr="Resultado de imagem para logo usp sciet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m para logo usp sciet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16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E07D7"/>
    <w:multiLevelType w:val="hybridMultilevel"/>
    <w:tmpl w:val="47E8123A"/>
    <w:lvl w:ilvl="0" w:tplc="F69A1AD2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208E6"/>
    <w:multiLevelType w:val="multilevel"/>
    <w:tmpl w:val="36F2436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8315222"/>
    <w:multiLevelType w:val="hybridMultilevel"/>
    <w:tmpl w:val="357C436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A499A"/>
    <w:multiLevelType w:val="hybridMultilevel"/>
    <w:tmpl w:val="BC20D1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EC6"/>
    <w:rsid w:val="00011B39"/>
    <w:rsid w:val="00012DB1"/>
    <w:rsid w:val="00015B45"/>
    <w:rsid w:val="00015E3C"/>
    <w:rsid w:val="00033F6E"/>
    <w:rsid w:val="00052C82"/>
    <w:rsid w:val="0005452C"/>
    <w:rsid w:val="0006562A"/>
    <w:rsid w:val="00070724"/>
    <w:rsid w:val="00070C82"/>
    <w:rsid w:val="00072B89"/>
    <w:rsid w:val="00075871"/>
    <w:rsid w:val="000779B2"/>
    <w:rsid w:val="00083C57"/>
    <w:rsid w:val="00093AA0"/>
    <w:rsid w:val="0009513F"/>
    <w:rsid w:val="00097B68"/>
    <w:rsid w:val="000C4F83"/>
    <w:rsid w:val="000D02B9"/>
    <w:rsid w:val="000D3965"/>
    <w:rsid w:val="000E0CA3"/>
    <w:rsid w:val="000E12F6"/>
    <w:rsid w:val="000F4C46"/>
    <w:rsid w:val="000F50B8"/>
    <w:rsid w:val="00100FB8"/>
    <w:rsid w:val="0010313E"/>
    <w:rsid w:val="00104B63"/>
    <w:rsid w:val="00107404"/>
    <w:rsid w:val="00127060"/>
    <w:rsid w:val="00131583"/>
    <w:rsid w:val="00157669"/>
    <w:rsid w:val="001774A5"/>
    <w:rsid w:val="00186026"/>
    <w:rsid w:val="0019008B"/>
    <w:rsid w:val="00191CEB"/>
    <w:rsid w:val="0019570B"/>
    <w:rsid w:val="00196C0F"/>
    <w:rsid w:val="001A71EA"/>
    <w:rsid w:val="001C723C"/>
    <w:rsid w:val="001C7740"/>
    <w:rsid w:val="001D01F6"/>
    <w:rsid w:val="001E34E8"/>
    <w:rsid w:val="001E3EAE"/>
    <w:rsid w:val="001F5DA4"/>
    <w:rsid w:val="0020670A"/>
    <w:rsid w:val="00212090"/>
    <w:rsid w:val="00214FF7"/>
    <w:rsid w:val="002548F0"/>
    <w:rsid w:val="00257958"/>
    <w:rsid w:val="00265F5B"/>
    <w:rsid w:val="0026705D"/>
    <w:rsid w:val="002715F8"/>
    <w:rsid w:val="002767DC"/>
    <w:rsid w:val="00276A4E"/>
    <w:rsid w:val="002808BA"/>
    <w:rsid w:val="00291E08"/>
    <w:rsid w:val="00293FED"/>
    <w:rsid w:val="002A0C0A"/>
    <w:rsid w:val="002B54C0"/>
    <w:rsid w:val="002B7D1C"/>
    <w:rsid w:val="002C143E"/>
    <w:rsid w:val="002D5064"/>
    <w:rsid w:val="002E4814"/>
    <w:rsid w:val="002E7640"/>
    <w:rsid w:val="002F1692"/>
    <w:rsid w:val="002F1CEB"/>
    <w:rsid w:val="003173EB"/>
    <w:rsid w:val="00322BF6"/>
    <w:rsid w:val="0033371A"/>
    <w:rsid w:val="00347144"/>
    <w:rsid w:val="00355612"/>
    <w:rsid w:val="003717E7"/>
    <w:rsid w:val="003862D0"/>
    <w:rsid w:val="003877AB"/>
    <w:rsid w:val="0039188A"/>
    <w:rsid w:val="003A394E"/>
    <w:rsid w:val="003A4CFF"/>
    <w:rsid w:val="003B4219"/>
    <w:rsid w:val="003C0011"/>
    <w:rsid w:val="003D6140"/>
    <w:rsid w:val="003D6D79"/>
    <w:rsid w:val="003D724B"/>
    <w:rsid w:val="003E4296"/>
    <w:rsid w:val="003E68A5"/>
    <w:rsid w:val="003F76C5"/>
    <w:rsid w:val="004008BE"/>
    <w:rsid w:val="00403D39"/>
    <w:rsid w:val="00407380"/>
    <w:rsid w:val="0040741F"/>
    <w:rsid w:val="00416079"/>
    <w:rsid w:val="00417229"/>
    <w:rsid w:val="00417BE4"/>
    <w:rsid w:val="00430034"/>
    <w:rsid w:val="00431B76"/>
    <w:rsid w:val="00435978"/>
    <w:rsid w:val="00436796"/>
    <w:rsid w:val="0044196C"/>
    <w:rsid w:val="00447331"/>
    <w:rsid w:val="00451C17"/>
    <w:rsid w:val="00456FD6"/>
    <w:rsid w:val="00463A58"/>
    <w:rsid w:val="00463BAF"/>
    <w:rsid w:val="00466033"/>
    <w:rsid w:val="00466DB2"/>
    <w:rsid w:val="004673A6"/>
    <w:rsid w:val="0047327C"/>
    <w:rsid w:val="004828C8"/>
    <w:rsid w:val="00486D3D"/>
    <w:rsid w:val="004A61BF"/>
    <w:rsid w:val="004B58EF"/>
    <w:rsid w:val="004C43EF"/>
    <w:rsid w:val="004E07C4"/>
    <w:rsid w:val="004E0B1C"/>
    <w:rsid w:val="004F6AC2"/>
    <w:rsid w:val="004F76DB"/>
    <w:rsid w:val="005025FA"/>
    <w:rsid w:val="00506CB9"/>
    <w:rsid w:val="00530992"/>
    <w:rsid w:val="00533588"/>
    <w:rsid w:val="00534102"/>
    <w:rsid w:val="005355CB"/>
    <w:rsid w:val="00536302"/>
    <w:rsid w:val="00571548"/>
    <w:rsid w:val="00583023"/>
    <w:rsid w:val="00583ECD"/>
    <w:rsid w:val="00584372"/>
    <w:rsid w:val="00585AE8"/>
    <w:rsid w:val="005A43C1"/>
    <w:rsid w:val="005A4BBC"/>
    <w:rsid w:val="005A4E35"/>
    <w:rsid w:val="005B5463"/>
    <w:rsid w:val="005C7E5A"/>
    <w:rsid w:val="005D27FA"/>
    <w:rsid w:val="005E0372"/>
    <w:rsid w:val="0060068C"/>
    <w:rsid w:val="00600D43"/>
    <w:rsid w:val="00601B83"/>
    <w:rsid w:val="00602657"/>
    <w:rsid w:val="00604B4A"/>
    <w:rsid w:val="00622B21"/>
    <w:rsid w:val="00633A29"/>
    <w:rsid w:val="00634067"/>
    <w:rsid w:val="00634FC6"/>
    <w:rsid w:val="00635C53"/>
    <w:rsid w:val="00640A3D"/>
    <w:rsid w:val="00642480"/>
    <w:rsid w:val="00660511"/>
    <w:rsid w:val="00662EA1"/>
    <w:rsid w:val="0068347D"/>
    <w:rsid w:val="00683EB6"/>
    <w:rsid w:val="006A5E17"/>
    <w:rsid w:val="006B05E4"/>
    <w:rsid w:val="006C3C53"/>
    <w:rsid w:val="006C40C4"/>
    <w:rsid w:val="006C693D"/>
    <w:rsid w:val="006C7ED2"/>
    <w:rsid w:val="006D1191"/>
    <w:rsid w:val="006D3178"/>
    <w:rsid w:val="006E177A"/>
    <w:rsid w:val="006E376F"/>
    <w:rsid w:val="006E6263"/>
    <w:rsid w:val="006F2681"/>
    <w:rsid w:val="006F3D9D"/>
    <w:rsid w:val="006F4504"/>
    <w:rsid w:val="00713DB6"/>
    <w:rsid w:val="00716850"/>
    <w:rsid w:val="00723B0F"/>
    <w:rsid w:val="0073369F"/>
    <w:rsid w:val="00741B96"/>
    <w:rsid w:val="007529E7"/>
    <w:rsid w:val="00755850"/>
    <w:rsid w:val="00756555"/>
    <w:rsid w:val="00756BDD"/>
    <w:rsid w:val="0076734F"/>
    <w:rsid w:val="0077083A"/>
    <w:rsid w:val="0077748D"/>
    <w:rsid w:val="00793272"/>
    <w:rsid w:val="0079415D"/>
    <w:rsid w:val="00797302"/>
    <w:rsid w:val="007A30C7"/>
    <w:rsid w:val="007A623B"/>
    <w:rsid w:val="007C288E"/>
    <w:rsid w:val="007C30F6"/>
    <w:rsid w:val="007D0070"/>
    <w:rsid w:val="007D0432"/>
    <w:rsid w:val="007D7618"/>
    <w:rsid w:val="007E1C0A"/>
    <w:rsid w:val="007F1796"/>
    <w:rsid w:val="007F5BFF"/>
    <w:rsid w:val="008101C3"/>
    <w:rsid w:val="008102C6"/>
    <w:rsid w:val="00814163"/>
    <w:rsid w:val="00827E0C"/>
    <w:rsid w:val="008316CD"/>
    <w:rsid w:val="00832078"/>
    <w:rsid w:val="008328A3"/>
    <w:rsid w:val="00833881"/>
    <w:rsid w:val="0083673A"/>
    <w:rsid w:val="00840179"/>
    <w:rsid w:val="008506BC"/>
    <w:rsid w:val="00855F79"/>
    <w:rsid w:val="00882F4E"/>
    <w:rsid w:val="00884F37"/>
    <w:rsid w:val="00886D05"/>
    <w:rsid w:val="008947C2"/>
    <w:rsid w:val="008B2988"/>
    <w:rsid w:val="008C0785"/>
    <w:rsid w:val="008C205D"/>
    <w:rsid w:val="008C3E52"/>
    <w:rsid w:val="008C4E03"/>
    <w:rsid w:val="008D7420"/>
    <w:rsid w:val="008F0168"/>
    <w:rsid w:val="008F584D"/>
    <w:rsid w:val="008F5917"/>
    <w:rsid w:val="008F662B"/>
    <w:rsid w:val="008F72D3"/>
    <w:rsid w:val="00905250"/>
    <w:rsid w:val="0090777C"/>
    <w:rsid w:val="009137BE"/>
    <w:rsid w:val="00930A6A"/>
    <w:rsid w:val="009311CE"/>
    <w:rsid w:val="009341E8"/>
    <w:rsid w:val="0094117F"/>
    <w:rsid w:val="00952DBB"/>
    <w:rsid w:val="00954B61"/>
    <w:rsid w:val="00955051"/>
    <w:rsid w:val="00955B8E"/>
    <w:rsid w:val="009576FE"/>
    <w:rsid w:val="00960A38"/>
    <w:rsid w:val="0096508A"/>
    <w:rsid w:val="00980234"/>
    <w:rsid w:val="00982945"/>
    <w:rsid w:val="00982A62"/>
    <w:rsid w:val="009A086B"/>
    <w:rsid w:val="009A1B17"/>
    <w:rsid w:val="009B0323"/>
    <w:rsid w:val="009B3D87"/>
    <w:rsid w:val="009C3A7B"/>
    <w:rsid w:val="009C3EEA"/>
    <w:rsid w:val="009E7507"/>
    <w:rsid w:val="009F7C60"/>
    <w:rsid w:val="00A04995"/>
    <w:rsid w:val="00A34C30"/>
    <w:rsid w:val="00A4672F"/>
    <w:rsid w:val="00A62F17"/>
    <w:rsid w:val="00A712A4"/>
    <w:rsid w:val="00A847CF"/>
    <w:rsid w:val="00A9221C"/>
    <w:rsid w:val="00AA2F54"/>
    <w:rsid w:val="00AA3033"/>
    <w:rsid w:val="00AA6618"/>
    <w:rsid w:val="00AB0D1A"/>
    <w:rsid w:val="00AB1752"/>
    <w:rsid w:val="00AD0835"/>
    <w:rsid w:val="00AD1BD8"/>
    <w:rsid w:val="00AD3B6A"/>
    <w:rsid w:val="00AE2122"/>
    <w:rsid w:val="00AE6C20"/>
    <w:rsid w:val="00AF64C5"/>
    <w:rsid w:val="00AF6F4C"/>
    <w:rsid w:val="00B010C2"/>
    <w:rsid w:val="00B0425D"/>
    <w:rsid w:val="00B04897"/>
    <w:rsid w:val="00B20B9D"/>
    <w:rsid w:val="00B227F1"/>
    <w:rsid w:val="00B23E9F"/>
    <w:rsid w:val="00B2422B"/>
    <w:rsid w:val="00B30887"/>
    <w:rsid w:val="00B30B82"/>
    <w:rsid w:val="00B334B6"/>
    <w:rsid w:val="00B35855"/>
    <w:rsid w:val="00B429E0"/>
    <w:rsid w:val="00B45763"/>
    <w:rsid w:val="00B46C25"/>
    <w:rsid w:val="00B6233D"/>
    <w:rsid w:val="00B76EE0"/>
    <w:rsid w:val="00B83121"/>
    <w:rsid w:val="00B835EC"/>
    <w:rsid w:val="00B87042"/>
    <w:rsid w:val="00B95003"/>
    <w:rsid w:val="00B95A02"/>
    <w:rsid w:val="00BA241C"/>
    <w:rsid w:val="00BB4F58"/>
    <w:rsid w:val="00BB7E5A"/>
    <w:rsid w:val="00BC5B72"/>
    <w:rsid w:val="00BC6A4A"/>
    <w:rsid w:val="00BD1650"/>
    <w:rsid w:val="00BE5D61"/>
    <w:rsid w:val="00BF48B8"/>
    <w:rsid w:val="00BF52BB"/>
    <w:rsid w:val="00C0148A"/>
    <w:rsid w:val="00C015A6"/>
    <w:rsid w:val="00C11D0F"/>
    <w:rsid w:val="00C13CC2"/>
    <w:rsid w:val="00C20963"/>
    <w:rsid w:val="00C21926"/>
    <w:rsid w:val="00C3266C"/>
    <w:rsid w:val="00C334A3"/>
    <w:rsid w:val="00C35EC6"/>
    <w:rsid w:val="00C54CB4"/>
    <w:rsid w:val="00C57A65"/>
    <w:rsid w:val="00C643C9"/>
    <w:rsid w:val="00C67B13"/>
    <w:rsid w:val="00C67BA5"/>
    <w:rsid w:val="00C723B3"/>
    <w:rsid w:val="00C81464"/>
    <w:rsid w:val="00C81FA6"/>
    <w:rsid w:val="00C82C43"/>
    <w:rsid w:val="00C923EC"/>
    <w:rsid w:val="00C962DA"/>
    <w:rsid w:val="00C978AE"/>
    <w:rsid w:val="00C97B86"/>
    <w:rsid w:val="00CA5118"/>
    <w:rsid w:val="00CA7607"/>
    <w:rsid w:val="00CB0465"/>
    <w:rsid w:val="00CB37BC"/>
    <w:rsid w:val="00CE56E3"/>
    <w:rsid w:val="00CE61E4"/>
    <w:rsid w:val="00CF1EF2"/>
    <w:rsid w:val="00CF588C"/>
    <w:rsid w:val="00D04221"/>
    <w:rsid w:val="00D070EB"/>
    <w:rsid w:val="00D10AAD"/>
    <w:rsid w:val="00D15CBA"/>
    <w:rsid w:val="00D21920"/>
    <w:rsid w:val="00D36650"/>
    <w:rsid w:val="00D50E23"/>
    <w:rsid w:val="00D533D9"/>
    <w:rsid w:val="00D66607"/>
    <w:rsid w:val="00D806E3"/>
    <w:rsid w:val="00D83516"/>
    <w:rsid w:val="00D94C12"/>
    <w:rsid w:val="00DA78C9"/>
    <w:rsid w:val="00DC5EC4"/>
    <w:rsid w:val="00DC6110"/>
    <w:rsid w:val="00DD1582"/>
    <w:rsid w:val="00DD208A"/>
    <w:rsid w:val="00DD561A"/>
    <w:rsid w:val="00DE1854"/>
    <w:rsid w:val="00DF7166"/>
    <w:rsid w:val="00E02E96"/>
    <w:rsid w:val="00E22215"/>
    <w:rsid w:val="00E2320F"/>
    <w:rsid w:val="00E34A2C"/>
    <w:rsid w:val="00E47998"/>
    <w:rsid w:val="00E555CA"/>
    <w:rsid w:val="00E65279"/>
    <w:rsid w:val="00E71B29"/>
    <w:rsid w:val="00E75301"/>
    <w:rsid w:val="00E76657"/>
    <w:rsid w:val="00E8192E"/>
    <w:rsid w:val="00E8736E"/>
    <w:rsid w:val="00EA6FE7"/>
    <w:rsid w:val="00EC2A9C"/>
    <w:rsid w:val="00EF3F46"/>
    <w:rsid w:val="00F12032"/>
    <w:rsid w:val="00F1662F"/>
    <w:rsid w:val="00F222F7"/>
    <w:rsid w:val="00F2360F"/>
    <w:rsid w:val="00F24A8A"/>
    <w:rsid w:val="00F34175"/>
    <w:rsid w:val="00F37135"/>
    <w:rsid w:val="00F5040C"/>
    <w:rsid w:val="00F51ADA"/>
    <w:rsid w:val="00F55168"/>
    <w:rsid w:val="00F61AED"/>
    <w:rsid w:val="00F6336D"/>
    <w:rsid w:val="00F6591C"/>
    <w:rsid w:val="00F67C8A"/>
    <w:rsid w:val="00F67E37"/>
    <w:rsid w:val="00F67F78"/>
    <w:rsid w:val="00F729B5"/>
    <w:rsid w:val="00F749FD"/>
    <w:rsid w:val="00F8387C"/>
    <w:rsid w:val="00F875B7"/>
    <w:rsid w:val="00F90D80"/>
    <w:rsid w:val="00FB155A"/>
    <w:rsid w:val="00FC2E42"/>
    <w:rsid w:val="00FD2C43"/>
    <w:rsid w:val="00FD4CBE"/>
    <w:rsid w:val="00FD7AFA"/>
    <w:rsid w:val="00FE7071"/>
    <w:rsid w:val="00FF16CF"/>
    <w:rsid w:val="00FF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5E06C"/>
  <w15:docId w15:val="{7BEE9B68-0F04-4112-8F89-D1F380BF9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CF58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712A4"/>
  </w:style>
  <w:style w:type="paragraph" w:styleId="Textodebalo">
    <w:name w:val="Balloon Text"/>
    <w:basedOn w:val="Normal"/>
    <w:link w:val="TextodebaloChar"/>
    <w:uiPriority w:val="99"/>
    <w:semiHidden/>
    <w:unhideWhenUsed/>
    <w:rsid w:val="00E81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192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81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192E"/>
  </w:style>
  <w:style w:type="paragraph" w:styleId="Rodap">
    <w:name w:val="footer"/>
    <w:basedOn w:val="Normal"/>
    <w:link w:val="RodapChar"/>
    <w:uiPriority w:val="99"/>
    <w:unhideWhenUsed/>
    <w:rsid w:val="00E819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192E"/>
  </w:style>
  <w:style w:type="character" w:styleId="Hyperlink">
    <w:name w:val="Hyperlink"/>
    <w:basedOn w:val="Fontepargpadro"/>
    <w:uiPriority w:val="99"/>
    <w:unhideWhenUsed/>
    <w:rsid w:val="001A71EA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308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5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id@usp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ovacao.usp.br/?page_id=9599&amp;preview=tru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31673-046D-45EF-BBCC-A84E9D4EE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6</Pages>
  <Words>1057</Words>
  <Characters>5711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polosc</dc:creator>
  <cp:lastModifiedBy>Freid</cp:lastModifiedBy>
  <cp:revision>105</cp:revision>
  <cp:lastPrinted>2019-01-14T11:35:00Z</cp:lastPrinted>
  <dcterms:created xsi:type="dcterms:W3CDTF">2020-02-13T11:45:00Z</dcterms:created>
  <dcterms:modified xsi:type="dcterms:W3CDTF">2021-01-21T11:40:00Z</dcterms:modified>
</cp:coreProperties>
</file>